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F7A2" w14:textId="77777777" w:rsidR="00E357F4" w:rsidRPr="00352CDC" w:rsidRDefault="00E357F4" w:rsidP="00E357F4">
      <w:pPr>
        <w:jc w:val="center"/>
        <w:rPr>
          <w:rFonts w:ascii="Arial" w:hAnsi="Arial" w:cs="Arial"/>
          <w:b/>
          <w:bCs/>
          <w:sz w:val="24"/>
          <w:szCs w:val="24"/>
        </w:rPr>
      </w:pPr>
    </w:p>
    <w:p w14:paraId="4B96F7A3" w14:textId="77777777" w:rsidR="00E357F4" w:rsidRPr="00352CDC" w:rsidRDefault="00E357F4" w:rsidP="00E357F4">
      <w:pPr>
        <w:jc w:val="center"/>
        <w:rPr>
          <w:rFonts w:ascii="Arial" w:hAnsi="Arial" w:cs="Arial"/>
          <w:b/>
          <w:sz w:val="24"/>
          <w:szCs w:val="24"/>
        </w:rPr>
      </w:pPr>
    </w:p>
    <w:p w14:paraId="4B96F7A4" w14:textId="77777777" w:rsidR="00E357F4" w:rsidRPr="00352CDC" w:rsidRDefault="00E357F4" w:rsidP="00E357F4">
      <w:pPr>
        <w:jc w:val="center"/>
        <w:rPr>
          <w:rFonts w:ascii="Arial" w:hAnsi="Arial" w:cs="Arial"/>
          <w:b/>
          <w:sz w:val="24"/>
          <w:szCs w:val="24"/>
        </w:rPr>
      </w:pPr>
    </w:p>
    <w:p w14:paraId="4B96F7A5" w14:textId="77777777" w:rsidR="00E357F4" w:rsidRPr="00352CDC" w:rsidRDefault="00E357F4" w:rsidP="00E357F4">
      <w:pPr>
        <w:jc w:val="center"/>
        <w:rPr>
          <w:rFonts w:ascii="Arial" w:hAnsi="Arial" w:cs="Arial"/>
          <w:b/>
          <w:sz w:val="24"/>
          <w:szCs w:val="24"/>
        </w:rPr>
      </w:pPr>
      <w:bookmarkStart w:id="0" w:name="_Hlk479773713"/>
      <w:bookmarkEnd w:id="0"/>
    </w:p>
    <w:p w14:paraId="4B96F7A6" w14:textId="77777777" w:rsidR="00E357F4" w:rsidRPr="00352CDC" w:rsidRDefault="00E357F4" w:rsidP="00E357F4">
      <w:pPr>
        <w:jc w:val="center"/>
        <w:rPr>
          <w:rFonts w:ascii="Arial" w:hAnsi="Arial" w:cs="Arial"/>
          <w:b/>
          <w:sz w:val="24"/>
          <w:szCs w:val="24"/>
        </w:rPr>
      </w:pPr>
    </w:p>
    <w:p w14:paraId="4B96F7A7" w14:textId="77777777" w:rsidR="00E357F4" w:rsidRPr="00352CDC" w:rsidRDefault="00E357F4" w:rsidP="00E357F4">
      <w:pPr>
        <w:jc w:val="center"/>
        <w:rPr>
          <w:rFonts w:ascii="Arial" w:hAnsi="Arial" w:cs="Arial"/>
          <w:b/>
          <w:sz w:val="24"/>
          <w:szCs w:val="24"/>
        </w:rPr>
      </w:pPr>
    </w:p>
    <w:p w14:paraId="4B96F7A8" w14:textId="77777777" w:rsidR="00E357F4" w:rsidRPr="00352CDC" w:rsidRDefault="00E357F4" w:rsidP="00E357F4">
      <w:pPr>
        <w:jc w:val="center"/>
        <w:rPr>
          <w:rFonts w:ascii="Arial" w:hAnsi="Arial" w:cs="Arial"/>
          <w:b/>
          <w:sz w:val="24"/>
          <w:szCs w:val="24"/>
        </w:rPr>
      </w:pPr>
    </w:p>
    <w:p w14:paraId="4B96F7A9" w14:textId="77777777" w:rsidR="00E357F4" w:rsidRPr="00352CDC" w:rsidRDefault="00E357F4" w:rsidP="00E357F4">
      <w:pPr>
        <w:jc w:val="center"/>
        <w:rPr>
          <w:rFonts w:ascii="Arial" w:hAnsi="Arial" w:cs="Arial"/>
          <w:b/>
          <w:sz w:val="24"/>
          <w:szCs w:val="24"/>
        </w:rPr>
      </w:pPr>
    </w:p>
    <w:p w14:paraId="4B96F7AA" w14:textId="77777777" w:rsidR="00E357F4" w:rsidRPr="00352CDC" w:rsidRDefault="00E357F4" w:rsidP="00E357F4">
      <w:pPr>
        <w:jc w:val="center"/>
        <w:rPr>
          <w:rFonts w:ascii="Arial" w:hAnsi="Arial" w:cs="Arial"/>
          <w:b/>
          <w:sz w:val="24"/>
          <w:szCs w:val="24"/>
        </w:rPr>
      </w:pPr>
    </w:p>
    <w:p w14:paraId="4B96F7AC" w14:textId="77777777" w:rsidR="00E357F4" w:rsidRPr="00352CDC" w:rsidRDefault="00E357F4" w:rsidP="00E357F4">
      <w:pPr>
        <w:jc w:val="center"/>
        <w:rPr>
          <w:rFonts w:ascii="Arial" w:hAnsi="Arial" w:cs="Arial"/>
          <w:b/>
          <w:sz w:val="36"/>
          <w:szCs w:val="36"/>
        </w:rPr>
      </w:pPr>
      <w:r w:rsidRPr="00352CDC">
        <w:rPr>
          <w:rFonts w:ascii="Arial" w:hAnsi="Arial" w:cs="Arial"/>
          <w:b/>
          <w:sz w:val="36"/>
          <w:szCs w:val="36"/>
        </w:rPr>
        <w:t>Watford Football Club’s</w:t>
      </w:r>
    </w:p>
    <w:p w14:paraId="4B96F7AD" w14:textId="77777777" w:rsidR="00E357F4" w:rsidRPr="00352CDC" w:rsidRDefault="00E357F4" w:rsidP="00E357F4">
      <w:pPr>
        <w:jc w:val="center"/>
        <w:rPr>
          <w:rFonts w:ascii="Arial" w:hAnsi="Arial" w:cs="Arial"/>
          <w:b/>
          <w:sz w:val="36"/>
          <w:szCs w:val="36"/>
        </w:rPr>
      </w:pPr>
      <w:r w:rsidRPr="00352CDC">
        <w:rPr>
          <w:rFonts w:ascii="Arial" w:hAnsi="Arial" w:cs="Arial"/>
          <w:b/>
          <w:sz w:val="36"/>
          <w:szCs w:val="36"/>
        </w:rPr>
        <w:t>Community Sports and Education Trust</w:t>
      </w:r>
    </w:p>
    <w:p w14:paraId="4B96F7AE" w14:textId="77777777" w:rsidR="00E357F4" w:rsidRPr="00352CDC" w:rsidRDefault="00E357F4" w:rsidP="00E357F4">
      <w:pPr>
        <w:jc w:val="center"/>
        <w:rPr>
          <w:rFonts w:ascii="Arial" w:hAnsi="Arial" w:cs="Arial"/>
          <w:b/>
          <w:sz w:val="24"/>
          <w:szCs w:val="24"/>
        </w:rPr>
      </w:pPr>
    </w:p>
    <w:p w14:paraId="4B96F7AF" w14:textId="666D8978" w:rsidR="00E357F4" w:rsidRDefault="00215E58" w:rsidP="00E357F4">
      <w:pPr>
        <w:jc w:val="center"/>
        <w:rPr>
          <w:rFonts w:ascii="Arial" w:hAnsi="Arial" w:cs="Arial"/>
          <w:b/>
          <w:sz w:val="28"/>
          <w:szCs w:val="28"/>
        </w:rPr>
      </w:pPr>
      <w:r>
        <w:rPr>
          <w:rFonts w:ascii="Arial" w:hAnsi="Arial" w:cs="Arial"/>
          <w:b/>
          <w:sz w:val="28"/>
          <w:szCs w:val="28"/>
        </w:rPr>
        <w:t>Communications</w:t>
      </w:r>
      <w:r w:rsidR="004D0C45">
        <w:rPr>
          <w:rFonts w:ascii="Arial" w:hAnsi="Arial" w:cs="Arial"/>
          <w:b/>
          <w:sz w:val="28"/>
          <w:szCs w:val="28"/>
        </w:rPr>
        <w:t xml:space="preserve"> and PR</w:t>
      </w:r>
      <w:r w:rsidR="00F929F4">
        <w:rPr>
          <w:rFonts w:ascii="Arial" w:hAnsi="Arial" w:cs="Arial"/>
          <w:b/>
          <w:sz w:val="28"/>
          <w:szCs w:val="28"/>
        </w:rPr>
        <w:t xml:space="preserve"> P</w:t>
      </w:r>
      <w:r w:rsidR="00537BE5">
        <w:rPr>
          <w:rFonts w:ascii="Arial" w:hAnsi="Arial" w:cs="Arial"/>
          <w:b/>
          <w:sz w:val="28"/>
          <w:szCs w:val="28"/>
        </w:rPr>
        <w:t>olicy</w:t>
      </w:r>
    </w:p>
    <w:p w14:paraId="4B96F7B0" w14:textId="77777777" w:rsidR="00E357F4" w:rsidRDefault="00E357F4" w:rsidP="00E357F4">
      <w:pPr>
        <w:rPr>
          <w:rFonts w:ascii="Arial" w:hAnsi="Arial" w:cs="Arial"/>
          <w:i/>
          <w:sz w:val="28"/>
          <w:szCs w:val="28"/>
        </w:rPr>
      </w:pPr>
    </w:p>
    <w:tbl>
      <w:tblPr>
        <w:tblpPr w:leftFromText="180" w:rightFromText="180" w:vertAnchor="text" w:horzAnchor="margin" w:tblpY="312"/>
        <w:tblW w:w="9348" w:type="dxa"/>
        <w:tblLayout w:type="fixed"/>
        <w:tblLook w:val="04A0" w:firstRow="1" w:lastRow="0" w:firstColumn="1" w:lastColumn="0" w:noHBand="0" w:noVBand="1"/>
      </w:tblPr>
      <w:tblGrid>
        <w:gridCol w:w="3960"/>
        <w:gridCol w:w="5388"/>
      </w:tblGrid>
      <w:tr w:rsidR="00E423DC" w14:paraId="09586028" w14:textId="77777777" w:rsidTr="00E423D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4990F3" w14:textId="77777777" w:rsidR="00E423DC" w:rsidRDefault="00E423DC" w:rsidP="00E423DC">
            <w:pPr>
              <w:spacing w:line="276" w:lineRule="auto"/>
              <w:rPr>
                <w:rFonts w:eastAsia="Arial" w:cs="Arial"/>
                <w:sz w:val="24"/>
                <w:szCs w:val="24"/>
              </w:rPr>
            </w:pPr>
            <w:r w:rsidRPr="6A3C287C">
              <w:rPr>
                <w:rFonts w:eastAsia="Arial" w:cs="Arial"/>
                <w:sz w:val="24"/>
                <w:szCs w:val="24"/>
              </w:rPr>
              <w:t>Policy Name</w:t>
            </w:r>
          </w:p>
        </w:tc>
        <w:tc>
          <w:tcPr>
            <w:tcW w:w="5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A7ADF" w14:textId="34A9C45B" w:rsidR="00E423DC" w:rsidRDefault="00E423DC" w:rsidP="00E423DC">
            <w:pPr>
              <w:spacing w:line="276" w:lineRule="auto"/>
              <w:rPr>
                <w:rFonts w:eastAsia="Arial" w:cs="Arial"/>
                <w:sz w:val="24"/>
                <w:szCs w:val="24"/>
              </w:rPr>
            </w:pPr>
            <w:r>
              <w:rPr>
                <w:rFonts w:eastAsia="Arial" w:cs="Arial"/>
                <w:sz w:val="24"/>
                <w:szCs w:val="24"/>
              </w:rPr>
              <w:t>Communications and PR</w:t>
            </w:r>
          </w:p>
        </w:tc>
      </w:tr>
      <w:tr w:rsidR="00E423DC" w14:paraId="60D3C9D6" w14:textId="77777777" w:rsidTr="00E423D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D9947" w14:textId="77777777" w:rsidR="00E423DC" w:rsidRDefault="00E423DC" w:rsidP="00E423DC">
            <w:pPr>
              <w:spacing w:line="276" w:lineRule="auto"/>
              <w:rPr>
                <w:rFonts w:eastAsia="Arial" w:cs="Arial"/>
                <w:sz w:val="24"/>
                <w:szCs w:val="24"/>
              </w:rPr>
            </w:pPr>
            <w:r w:rsidRPr="6A3C287C">
              <w:rPr>
                <w:rFonts w:eastAsia="Arial" w:cs="Arial"/>
                <w:sz w:val="24"/>
                <w:szCs w:val="24"/>
              </w:rPr>
              <w:t>Policy Reference Number</w:t>
            </w:r>
          </w:p>
        </w:tc>
        <w:tc>
          <w:tcPr>
            <w:tcW w:w="5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DFBDA" w14:textId="25C65631" w:rsidR="00E423DC" w:rsidRDefault="005E21AE" w:rsidP="00E423DC">
            <w:pPr>
              <w:spacing w:line="276" w:lineRule="auto"/>
              <w:rPr>
                <w:rFonts w:eastAsia="Arial" w:cs="Arial"/>
                <w:sz w:val="24"/>
                <w:szCs w:val="24"/>
              </w:rPr>
            </w:pPr>
            <w:r>
              <w:rPr>
                <w:rFonts w:eastAsia="Arial" w:cs="Arial"/>
                <w:sz w:val="24"/>
                <w:szCs w:val="24"/>
              </w:rPr>
              <w:t>ACI-001</w:t>
            </w:r>
          </w:p>
        </w:tc>
      </w:tr>
      <w:tr w:rsidR="00E423DC" w14:paraId="0AADC691" w14:textId="77777777" w:rsidTr="00E423D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F30975" w14:textId="77777777" w:rsidR="00E423DC" w:rsidRDefault="00E423DC" w:rsidP="00E423DC">
            <w:pPr>
              <w:spacing w:line="276" w:lineRule="auto"/>
              <w:rPr>
                <w:rFonts w:eastAsia="Arial" w:cs="Arial"/>
                <w:sz w:val="24"/>
                <w:szCs w:val="24"/>
              </w:rPr>
            </w:pPr>
            <w:r w:rsidRPr="6A3C287C">
              <w:rPr>
                <w:rFonts w:eastAsia="Arial" w:cs="Arial"/>
                <w:sz w:val="24"/>
                <w:szCs w:val="24"/>
              </w:rPr>
              <w:t>Current Version</w:t>
            </w:r>
          </w:p>
        </w:tc>
        <w:tc>
          <w:tcPr>
            <w:tcW w:w="5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BEAADE" w14:textId="1315270F" w:rsidR="00E423DC" w:rsidRDefault="00E423DC" w:rsidP="00E423DC">
            <w:pPr>
              <w:spacing w:line="276" w:lineRule="auto"/>
              <w:rPr>
                <w:rFonts w:eastAsia="Arial" w:cs="Arial"/>
                <w:sz w:val="24"/>
                <w:szCs w:val="24"/>
              </w:rPr>
            </w:pPr>
            <w:r w:rsidRPr="6A3C287C">
              <w:rPr>
                <w:rFonts w:eastAsia="Arial" w:cs="Arial"/>
                <w:sz w:val="24"/>
                <w:szCs w:val="24"/>
              </w:rPr>
              <w:t>V</w:t>
            </w:r>
            <w:r w:rsidR="005E21AE">
              <w:rPr>
                <w:rFonts w:eastAsia="Arial" w:cs="Arial"/>
                <w:sz w:val="24"/>
                <w:szCs w:val="24"/>
              </w:rPr>
              <w:t>1.00</w:t>
            </w:r>
          </w:p>
        </w:tc>
      </w:tr>
      <w:tr w:rsidR="00E423DC" w14:paraId="5448FC2B" w14:textId="77777777" w:rsidTr="00E423D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A759D5" w14:textId="77777777" w:rsidR="00E423DC" w:rsidRDefault="00E423DC" w:rsidP="00E423DC">
            <w:pPr>
              <w:spacing w:line="276" w:lineRule="auto"/>
              <w:rPr>
                <w:rFonts w:eastAsia="Arial" w:cs="Arial"/>
                <w:sz w:val="24"/>
                <w:szCs w:val="24"/>
              </w:rPr>
            </w:pPr>
            <w:r w:rsidRPr="6A3C287C">
              <w:rPr>
                <w:rFonts w:eastAsia="Arial" w:cs="Arial"/>
                <w:sz w:val="24"/>
                <w:szCs w:val="24"/>
              </w:rPr>
              <w:t>Effective Date</w:t>
            </w:r>
          </w:p>
        </w:tc>
        <w:tc>
          <w:tcPr>
            <w:tcW w:w="5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2E10D7" w14:textId="77777777" w:rsidR="00E423DC" w:rsidRDefault="00E423DC" w:rsidP="00E423DC">
            <w:pPr>
              <w:spacing w:line="276" w:lineRule="auto"/>
              <w:rPr>
                <w:rFonts w:eastAsia="Arial" w:cs="Arial"/>
                <w:sz w:val="24"/>
                <w:szCs w:val="24"/>
              </w:rPr>
            </w:pPr>
            <w:r w:rsidRPr="6A3C287C">
              <w:rPr>
                <w:rFonts w:eastAsia="Arial" w:cs="Arial"/>
                <w:sz w:val="24"/>
                <w:szCs w:val="24"/>
              </w:rPr>
              <w:t>December 2018</w:t>
            </w:r>
          </w:p>
        </w:tc>
      </w:tr>
      <w:tr w:rsidR="00E423DC" w14:paraId="6F30C62F" w14:textId="77777777" w:rsidTr="00E423D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FEE566" w14:textId="77777777" w:rsidR="00E423DC" w:rsidRDefault="00E423DC" w:rsidP="00E423DC">
            <w:pPr>
              <w:spacing w:line="276" w:lineRule="auto"/>
              <w:rPr>
                <w:rFonts w:eastAsia="Arial" w:cs="Arial"/>
                <w:sz w:val="24"/>
                <w:szCs w:val="24"/>
              </w:rPr>
            </w:pPr>
            <w:r w:rsidRPr="6A3C287C">
              <w:rPr>
                <w:rFonts w:eastAsia="Arial" w:cs="Arial"/>
                <w:sz w:val="24"/>
                <w:szCs w:val="24"/>
              </w:rPr>
              <w:t>Last completed review</w:t>
            </w:r>
          </w:p>
        </w:tc>
        <w:tc>
          <w:tcPr>
            <w:tcW w:w="5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B3437C" w14:textId="717EF4D3" w:rsidR="00E423DC" w:rsidRDefault="00492C1F" w:rsidP="00E423DC">
            <w:pPr>
              <w:spacing w:line="276" w:lineRule="auto"/>
              <w:rPr>
                <w:rFonts w:eastAsia="Arial" w:cs="Arial"/>
                <w:sz w:val="24"/>
                <w:szCs w:val="24"/>
              </w:rPr>
            </w:pPr>
            <w:r>
              <w:rPr>
                <w:rFonts w:eastAsia="Arial" w:cs="Arial"/>
                <w:sz w:val="24"/>
                <w:szCs w:val="24"/>
              </w:rPr>
              <w:t>November 2021</w:t>
            </w:r>
          </w:p>
        </w:tc>
      </w:tr>
      <w:tr w:rsidR="00E423DC" w14:paraId="680A7196" w14:textId="77777777" w:rsidTr="00E423D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2FE69F" w14:textId="77777777" w:rsidR="00E423DC" w:rsidRDefault="00E423DC" w:rsidP="00E423DC">
            <w:pPr>
              <w:spacing w:line="276" w:lineRule="auto"/>
              <w:rPr>
                <w:rFonts w:eastAsia="Arial" w:cs="Arial"/>
                <w:sz w:val="24"/>
                <w:szCs w:val="24"/>
              </w:rPr>
            </w:pPr>
            <w:r w:rsidRPr="6A3C287C">
              <w:rPr>
                <w:rFonts w:eastAsia="Arial" w:cs="Arial"/>
                <w:sz w:val="24"/>
                <w:szCs w:val="24"/>
              </w:rPr>
              <w:t>Frequency of Review</w:t>
            </w:r>
          </w:p>
        </w:tc>
        <w:tc>
          <w:tcPr>
            <w:tcW w:w="5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AF2AD0" w14:textId="1D25B101" w:rsidR="00E423DC" w:rsidRDefault="00492C1F" w:rsidP="00E423DC">
            <w:pPr>
              <w:spacing w:line="276" w:lineRule="auto"/>
              <w:rPr>
                <w:rFonts w:eastAsia="Arial" w:cs="Arial"/>
                <w:sz w:val="24"/>
                <w:szCs w:val="24"/>
              </w:rPr>
            </w:pPr>
            <w:r>
              <w:rPr>
                <w:rFonts w:eastAsia="Arial" w:cs="Arial"/>
                <w:sz w:val="24"/>
                <w:szCs w:val="24"/>
              </w:rPr>
              <w:t>2</w:t>
            </w:r>
            <w:r w:rsidR="00E423DC" w:rsidRPr="6A3C287C">
              <w:rPr>
                <w:rFonts w:eastAsia="Arial" w:cs="Arial"/>
                <w:sz w:val="24"/>
                <w:szCs w:val="24"/>
              </w:rPr>
              <w:t xml:space="preserve"> year</w:t>
            </w:r>
            <w:r>
              <w:rPr>
                <w:rFonts w:eastAsia="Arial" w:cs="Arial"/>
                <w:sz w:val="24"/>
                <w:szCs w:val="24"/>
              </w:rPr>
              <w:t>s</w:t>
            </w:r>
          </w:p>
        </w:tc>
      </w:tr>
      <w:tr w:rsidR="00E423DC" w14:paraId="316F4EB4" w14:textId="77777777" w:rsidTr="00E423D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B4636D" w14:textId="77777777" w:rsidR="00E423DC" w:rsidRDefault="00E423DC" w:rsidP="00E423DC">
            <w:pPr>
              <w:spacing w:line="276" w:lineRule="auto"/>
              <w:rPr>
                <w:rFonts w:eastAsia="Arial" w:cs="Arial"/>
                <w:sz w:val="24"/>
                <w:szCs w:val="24"/>
              </w:rPr>
            </w:pPr>
            <w:r w:rsidRPr="6A3C287C">
              <w:rPr>
                <w:rFonts w:eastAsia="Arial" w:cs="Arial"/>
                <w:sz w:val="24"/>
                <w:szCs w:val="24"/>
              </w:rPr>
              <w:t>Next Review Date</w:t>
            </w:r>
          </w:p>
        </w:tc>
        <w:tc>
          <w:tcPr>
            <w:tcW w:w="5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747ED" w14:textId="0364C2B7" w:rsidR="00E423DC" w:rsidRDefault="00492C1F" w:rsidP="00E423DC">
            <w:pPr>
              <w:tabs>
                <w:tab w:val="left" w:pos="2424"/>
              </w:tabs>
              <w:spacing w:line="276" w:lineRule="auto"/>
              <w:rPr>
                <w:rFonts w:eastAsia="Arial" w:cs="Arial"/>
                <w:color w:val="FF0000"/>
                <w:sz w:val="24"/>
                <w:szCs w:val="24"/>
              </w:rPr>
            </w:pPr>
            <w:r>
              <w:rPr>
                <w:rFonts w:eastAsia="Arial" w:cs="Arial"/>
                <w:color w:val="FF0000"/>
                <w:sz w:val="24"/>
                <w:szCs w:val="24"/>
              </w:rPr>
              <w:t xml:space="preserve">November </w:t>
            </w:r>
            <w:r w:rsidR="00E423DC" w:rsidRPr="6A3C287C">
              <w:rPr>
                <w:rFonts w:eastAsia="Arial" w:cs="Arial"/>
                <w:color w:val="FF0000"/>
                <w:sz w:val="24"/>
                <w:szCs w:val="24"/>
              </w:rPr>
              <w:t>2023</w:t>
            </w:r>
          </w:p>
        </w:tc>
      </w:tr>
      <w:tr w:rsidR="00E423DC" w14:paraId="21626E7C" w14:textId="77777777" w:rsidTr="00E423D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2B0FAF" w14:textId="77777777" w:rsidR="00E423DC" w:rsidRDefault="00E423DC" w:rsidP="00E423DC">
            <w:pPr>
              <w:spacing w:line="276" w:lineRule="auto"/>
              <w:rPr>
                <w:rFonts w:eastAsia="Arial" w:cs="Arial"/>
                <w:sz w:val="24"/>
                <w:szCs w:val="24"/>
              </w:rPr>
            </w:pPr>
            <w:r w:rsidRPr="6A3C287C">
              <w:rPr>
                <w:rFonts w:eastAsia="Arial" w:cs="Arial"/>
                <w:sz w:val="24"/>
                <w:szCs w:val="24"/>
              </w:rPr>
              <w:t>Drafted By:</w:t>
            </w:r>
          </w:p>
        </w:tc>
        <w:tc>
          <w:tcPr>
            <w:tcW w:w="5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055A36" w14:textId="7378F1BB" w:rsidR="00E423DC" w:rsidRDefault="00492C1F" w:rsidP="00E423DC">
            <w:pPr>
              <w:spacing w:line="276" w:lineRule="auto"/>
              <w:rPr>
                <w:rFonts w:eastAsia="Arial" w:cs="Arial"/>
                <w:sz w:val="24"/>
                <w:szCs w:val="24"/>
              </w:rPr>
            </w:pPr>
            <w:r>
              <w:rPr>
                <w:rFonts w:eastAsia="Arial" w:cs="Arial"/>
                <w:sz w:val="24"/>
                <w:szCs w:val="24"/>
              </w:rPr>
              <w:t>Communications and Impact Manager</w:t>
            </w:r>
          </w:p>
        </w:tc>
      </w:tr>
      <w:tr w:rsidR="00E423DC" w14:paraId="267B5588" w14:textId="77777777" w:rsidTr="00E423D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354C9C" w14:textId="77777777" w:rsidR="00E423DC" w:rsidRDefault="00E423DC" w:rsidP="00E423DC">
            <w:pPr>
              <w:spacing w:line="276" w:lineRule="auto"/>
              <w:rPr>
                <w:rFonts w:eastAsia="Arial" w:cs="Arial"/>
                <w:sz w:val="24"/>
                <w:szCs w:val="24"/>
              </w:rPr>
            </w:pPr>
            <w:r w:rsidRPr="6A3C287C">
              <w:rPr>
                <w:rFonts w:eastAsia="Arial" w:cs="Arial"/>
                <w:sz w:val="24"/>
                <w:szCs w:val="24"/>
              </w:rPr>
              <w:t xml:space="preserve">Approved by Board </w:t>
            </w:r>
          </w:p>
        </w:tc>
        <w:tc>
          <w:tcPr>
            <w:tcW w:w="5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C8D40B" w14:textId="77777777" w:rsidR="00E423DC" w:rsidRDefault="00E423DC" w:rsidP="00E423DC">
            <w:pPr>
              <w:spacing w:line="276" w:lineRule="auto"/>
              <w:rPr>
                <w:rFonts w:eastAsia="Arial" w:cs="Arial"/>
                <w:sz w:val="24"/>
                <w:szCs w:val="24"/>
              </w:rPr>
            </w:pPr>
            <w:r w:rsidRPr="6A3C287C">
              <w:rPr>
                <w:rFonts w:eastAsia="Arial" w:cs="Arial"/>
                <w:sz w:val="24"/>
                <w:szCs w:val="24"/>
              </w:rPr>
              <w:t>March 2022</w:t>
            </w:r>
          </w:p>
        </w:tc>
      </w:tr>
    </w:tbl>
    <w:p w14:paraId="3EF5A453" w14:textId="77777777" w:rsidR="000C5256" w:rsidRPr="00352CDC" w:rsidRDefault="000C5256" w:rsidP="00E357F4">
      <w:pPr>
        <w:rPr>
          <w:rFonts w:ascii="Arial" w:hAnsi="Arial" w:cs="Arial"/>
          <w:b/>
          <w:sz w:val="24"/>
          <w:szCs w:val="24"/>
        </w:rPr>
      </w:pPr>
    </w:p>
    <w:p w14:paraId="4B96F7B1" w14:textId="77777777" w:rsidR="00E357F4" w:rsidRPr="00352CDC" w:rsidRDefault="00E357F4" w:rsidP="00E357F4">
      <w:pPr>
        <w:rPr>
          <w:rFonts w:ascii="Arial" w:hAnsi="Arial" w:cs="Arial"/>
          <w:b/>
          <w:sz w:val="24"/>
          <w:szCs w:val="24"/>
        </w:rPr>
      </w:pPr>
    </w:p>
    <w:p w14:paraId="4B96F7B2" w14:textId="77777777" w:rsidR="00E357F4" w:rsidRPr="00352CDC" w:rsidRDefault="00E357F4" w:rsidP="00E357F4">
      <w:pPr>
        <w:rPr>
          <w:rFonts w:ascii="Arial" w:hAnsi="Arial" w:cs="Arial"/>
          <w:b/>
          <w:sz w:val="24"/>
          <w:szCs w:val="24"/>
        </w:rPr>
      </w:pPr>
    </w:p>
    <w:p w14:paraId="4B96F7B3" w14:textId="77777777" w:rsidR="00E357F4" w:rsidRPr="00352CDC" w:rsidRDefault="00E357F4" w:rsidP="00E357F4">
      <w:pPr>
        <w:rPr>
          <w:rFonts w:ascii="Arial" w:hAnsi="Arial" w:cs="Arial"/>
          <w:b/>
          <w:sz w:val="24"/>
          <w:szCs w:val="24"/>
        </w:rPr>
      </w:pPr>
    </w:p>
    <w:p w14:paraId="4B96F7B4" w14:textId="77777777" w:rsidR="00E357F4" w:rsidRPr="00352CDC" w:rsidRDefault="00E357F4" w:rsidP="00E357F4">
      <w:pPr>
        <w:rPr>
          <w:rFonts w:ascii="Arial" w:hAnsi="Arial" w:cs="Arial"/>
          <w:b/>
          <w:sz w:val="24"/>
          <w:szCs w:val="24"/>
        </w:rPr>
      </w:pPr>
    </w:p>
    <w:p w14:paraId="4B96F7B5" w14:textId="77777777" w:rsidR="00E357F4" w:rsidRPr="00352CDC" w:rsidRDefault="00E357F4" w:rsidP="00E357F4">
      <w:pPr>
        <w:rPr>
          <w:rFonts w:ascii="Arial" w:hAnsi="Arial" w:cs="Arial"/>
          <w:b/>
          <w:bCs/>
          <w:sz w:val="24"/>
          <w:szCs w:val="24"/>
        </w:rPr>
      </w:pPr>
    </w:p>
    <w:p w14:paraId="16740D1A" w14:textId="77777777" w:rsidR="00980F2E" w:rsidRDefault="00EF2D4F" w:rsidP="005A7D09">
      <w:pPr>
        <w:spacing w:after="0" w:line="360" w:lineRule="auto"/>
      </w:pPr>
      <w:r>
        <w:rPr>
          <w:rFonts w:ascii="Arial" w:hAnsi="Arial" w:cs="Arial"/>
          <w:sz w:val="24"/>
          <w:szCs w:val="24"/>
        </w:rPr>
        <w:lastRenderedPageBreak/>
        <w:t xml:space="preserve">In line with the Governing Document, Articles of Association, </w:t>
      </w:r>
      <w:r w:rsidR="00020602">
        <w:rPr>
          <w:rFonts w:ascii="Arial" w:hAnsi="Arial" w:cs="Arial"/>
          <w:sz w:val="24"/>
          <w:szCs w:val="24"/>
        </w:rPr>
        <w:t xml:space="preserve">Watford Football Club’s Community </w:t>
      </w:r>
      <w:proofErr w:type="gramStart"/>
      <w:r w:rsidR="00020602">
        <w:rPr>
          <w:rFonts w:ascii="Arial" w:hAnsi="Arial" w:cs="Arial"/>
          <w:sz w:val="24"/>
          <w:szCs w:val="24"/>
        </w:rPr>
        <w:t>Sports</w:t>
      </w:r>
      <w:proofErr w:type="gramEnd"/>
      <w:r w:rsidR="00020602">
        <w:rPr>
          <w:rFonts w:ascii="Arial" w:hAnsi="Arial" w:cs="Arial"/>
          <w:sz w:val="24"/>
          <w:szCs w:val="24"/>
        </w:rPr>
        <w:t xml:space="preserve"> and Education</w:t>
      </w:r>
      <w:r>
        <w:rPr>
          <w:rFonts w:ascii="Arial" w:hAnsi="Arial" w:cs="Arial"/>
          <w:sz w:val="24"/>
          <w:szCs w:val="24"/>
        </w:rPr>
        <w:t xml:space="preserve"> Trust </w:t>
      </w:r>
      <w:r w:rsidR="00053C53">
        <w:rPr>
          <w:rFonts w:ascii="Arial" w:hAnsi="Arial" w:cs="Arial"/>
          <w:sz w:val="24"/>
          <w:szCs w:val="24"/>
        </w:rPr>
        <w:t xml:space="preserve">(the Trust) </w:t>
      </w:r>
      <w:r>
        <w:rPr>
          <w:rFonts w:ascii="Arial" w:hAnsi="Arial" w:cs="Arial"/>
          <w:sz w:val="24"/>
          <w:szCs w:val="24"/>
        </w:rPr>
        <w:t>objects are</w:t>
      </w:r>
      <w:r w:rsidR="005A7D09" w:rsidRPr="005A7D09">
        <w:t xml:space="preserve"> </w:t>
      </w:r>
    </w:p>
    <w:p w14:paraId="68399F82" w14:textId="77777777" w:rsidR="00980F2E" w:rsidRDefault="00980F2E" w:rsidP="005A7D09">
      <w:pPr>
        <w:spacing w:after="0" w:line="360" w:lineRule="auto"/>
      </w:pPr>
    </w:p>
    <w:p w14:paraId="0905D9B3" w14:textId="7D27501F" w:rsidR="005A7D09" w:rsidRPr="005A7D09" w:rsidRDefault="005A7D09" w:rsidP="00980F2E">
      <w:pPr>
        <w:spacing w:after="0" w:line="360" w:lineRule="auto"/>
        <w:ind w:left="720" w:hanging="720"/>
        <w:rPr>
          <w:rFonts w:ascii="Arial" w:hAnsi="Arial" w:cs="Arial"/>
          <w:sz w:val="24"/>
          <w:szCs w:val="24"/>
        </w:rPr>
      </w:pPr>
      <w:r w:rsidRPr="005A7D09">
        <w:rPr>
          <w:rFonts w:ascii="Arial" w:hAnsi="Arial" w:cs="Arial"/>
          <w:sz w:val="24"/>
          <w:szCs w:val="24"/>
        </w:rPr>
        <w:t>•</w:t>
      </w:r>
      <w:r w:rsidRPr="005A7D09">
        <w:rPr>
          <w:rFonts w:ascii="Arial" w:hAnsi="Arial" w:cs="Arial"/>
          <w:sz w:val="24"/>
          <w:szCs w:val="24"/>
        </w:rPr>
        <w:tab/>
        <w:t>To increase the awareness of Watford Football Club’s Community Sports and Education Trust as a charity and the positive social impact made in its community.</w:t>
      </w:r>
    </w:p>
    <w:p w14:paraId="407D6FA9" w14:textId="77777777" w:rsidR="005A7D09" w:rsidRPr="005A7D09" w:rsidRDefault="005A7D09" w:rsidP="005A7D09">
      <w:pPr>
        <w:spacing w:after="0" w:line="360" w:lineRule="auto"/>
        <w:rPr>
          <w:rFonts w:ascii="Arial" w:hAnsi="Arial" w:cs="Arial"/>
          <w:sz w:val="24"/>
          <w:szCs w:val="24"/>
        </w:rPr>
      </w:pPr>
      <w:r w:rsidRPr="005A7D09">
        <w:rPr>
          <w:rFonts w:ascii="Arial" w:hAnsi="Arial" w:cs="Arial"/>
          <w:sz w:val="24"/>
          <w:szCs w:val="24"/>
        </w:rPr>
        <w:t>•</w:t>
      </w:r>
      <w:r w:rsidRPr="005A7D09">
        <w:rPr>
          <w:rFonts w:ascii="Arial" w:hAnsi="Arial" w:cs="Arial"/>
          <w:sz w:val="24"/>
          <w:szCs w:val="24"/>
        </w:rPr>
        <w:tab/>
        <w:t>To protect and enhance the Watford FC brand.</w:t>
      </w:r>
    </w:p>
    <w:p w14:paraId="10FB1038" w14:textId="27317E40" w:rsidR="00894CCA" w:rsidRPr="00053C53" w:rsidRDefault="005A7D09" w:rsidP="005A7D09">
      <w:pPr>
        <w:spacing w:after="0" w:line="360" w:lineRule="auto"/>
        <w:rPr>
          <w:rFonts w:ascii="Arial" w:hAnsi="Arial" w:cs="Arial"/>
        </w:rPr>
      </w:pPr>
      <w:r w:rsidRPr="005A7D09">
        <w:rPr>
          <w:rFonts w:ascii="Arial" w:hAnsi="Arial" w:cs="Arial"/>
          <w:sz w:val="24"/>
          <w:szCs w:val="24"/>
        </w:rPr>
        <w:t>•</w:t>
      </w:r>
      <w:r w:rsidRPr="005A7D09">
        <w:rPr>
          <w:rFonts w:ascii="Arial" w:hAnsi="Arial" w:cs="Arial"/>
          <w:sz w:val="24"/>
          <w:szCs w:val="24"/>
        </w:rPr>
        <w:tab/>
        <w:t>Ensure the Trust’s values are reflected in all internal and external communications.</w:t>
      </w:r>
    </w:p>
    <w:p w14:paraId="47299147" w14:textId="77777777" w:rsidR="00020602" w:rsidRDefault="00020602" w:rsidP="00894CCA">
      <w:pPr>
        <w:spacing w:after="0" w:line="240" w:lineRule="auto"/>
        <w:rPr>
          <w:rFonts w:ascii="Arial" w:hAnsi="Arial" w:cs="Arial"/>
          <w:sz w:val="24"/>
          <w:szCs w:val="24"/>
        </w:rPr>
      </w:pPr>
    </w:p>
    <w:p w14:paraId="16E2A8BC" w14:textId="56EF5A46" w:rsidR="005F7FD1" w:rsidRDefault="005F7FD1" w:rsidP="00894CCA">
      <w:pPr>
        <w:spacing w:after="0" w:line="240" w:lineRule="auto"/>
        <w:rPr>
          <w:rFonts w:ascii="Arial" w:hAnsi="Arial" w:cs="Arial"/>
          <w:sz w:val="24"/>
          <w:szCs w:val="24"/>
        </w:rPr>
      </w:pPr>
      <w:r>
        <w:rPr>
          <w:rFonts w:ascii="Arial" w:hAnsi="Arial" w:cs="Arial"/>
          <w:sz w:val="24"/>
          <w:szCs w:val="24"/>
        </w:rPr>
        <w:t xml:space="preserve">This policy </w:t>
      </w:r>
      <w:r w:rsidR="00F463C6">
        <w:rPr>
          <w:rFonts w:ascii="Arial" w:hAnsi="Arial" w:cs="Arial"/>
          <w:sz w:val="24"/>
          <w:szCs w:val="24"/>
        </w:rPr>
        <w:t>calibrates</w:t>
      </w:r>
      <w:r>
        <w:rPr>
          <w:rFonts w:ascii="Arial" w:hAnsi="Arial" w:cs="Arial"/>
          <w:sz w:val="24"/>
          <w:szCs w:val="24"/>
        </w:rPr>
        <w:t xml:space="preserve"> with the Communications Plan</w:t>
      </w:r>
      <w:r w:rsidR="00F463C6">
        <w:rPr>
          <w:rFonts w:ascii="Arial" w:hAnsi="Arial" w:cs="Arial"/>
          <w:sz w:val="24"/>
          <w:szCs w:val="24"/>
        </w:rPr>
        <w:t>. Therefore, when the policy</w:t>
      </w:r>
      <w:r>
        <w:rPr>
          <w:rFonts w:ascii="Arial" w:hAnsi="Arial" w:cs="Arial"/>
          <w:sz w:val="24"/>
          <w:szCs w:val="24"/>
        </w:rPr>
        <w:t xml:space="preserve"> references communications, these </w:t>
      </w:r>
      <w:r w:rsidR="00F463C6">
        <w:rPr>
          <w:rFonts w:ascii="Arial" w:hAnsi="Arial" w:cs="Arial"/>
          <w:sz w:val="24"/>
          <w:szCs w:val="24"/>
        </w:rPr>
        <w:t xml:space="preserve">include </w:t>
      </w:r>
      <w:r>
        <w:rPr>
          <w:rFonts w:ascii="Arial" w:hAnsi="Arial" w:cs="Arial"/>
          <w:sz w:val="24"/>
          <w:szCs w:val="24"/>
        </w:rPr>
        <w:t xml:space="preserve">all platforms </w:t>
      </w:r>
      <w:r w:rsidR="00F463C6">
        <w:rPr>
          <w:rFonts w:ascii="Arial" w:hAnsi="Arial" w:cs="Arial"/>
          <w:sz w:val="24"/>
          <w:szCs w:val="24"/>
        </w:rPr>
        <w:t>listed in</w:t>
      </w:r>
      <w:r>
        <w:rPr>
          <w:rFonts w:ascii="Arial" w:hAnsi="Arial" w:cs="Arial"/>
          <w:sz w:val="24"/>
          <w:szCs w:val="24"/>
        </w:rPr>
        <w:t xml:space="preserve"> the Communications Plan. </w:t>
      </w:r>
      <w:r w:rsidR="00F463C6">
        <w:rPr>
          <w:rFonts w:ascii="Arial" w:hAnsi="Arial" w:cs="Arial"/>
          <w:sz w:val="24"/>
          <w:szCs w:val="24"/>
        </w:rPr>
        <w:t>Similarly</w:t>
      </w:r>
      <w:r>
        <w:rPr>
          <w:rFonts w:ascii="Arial" w:hAnsi="Arial" w:cs="Arial"/>
          <w:sz w:val="24"/>
          <w:szCs w:val="24"/>
        </w:rPr>
        <w:t xml:space="preserve">, key audiences are as stated in </w:t>
      </w:r>
      <w:r w:rsidR="00F463C6">
        <w:rPr>
          <w:rFonts w:ascii="Arial" w:hAnsi="Arial" w:cs="Arial"/>
          <w:sz w:val="24"/>
          <w:szCs w:val="24"/>
        </w:rPr>
        <w:t xml:space="preserve">the </w:t>
      </w:r>
      <w:r>
        <w:rPr>
          <w:rFonts w:ascii="Arial" w:hAnsi="Arial" w:cs="Arial"/>
          <w:sz w:val="24"/>
          <w:szCs w:val="24"/>
        </w:rPr>
        <w:t xml:space="preserve">Communications Plan. </w:t>
      </w:r>
    </w:p>
    <w:p w14:paraId="4E41D453" w14:textId="77777777" w:rsidR="00F929F4" w:rsidRDefault="00F929F4" w:rsidP="00045752">
      <w:pPr>
        <w:spacing w:after="0" w:line="240" w:lineRule="auto"/>
        <w:rPr>
          <w:rFonts w:ascii="Arial" w:hAnsi="Arial" w:cs="Arial"/>
          <w:sz w:val="24"/>
          <w:szCs w:val="24"/>
        </w:rPr>
      </w:pPr>
    </w:p>
    <w:p w14:paraId="01539DB7" w14:textId="0685319F" w:rsidR="009F37F0" w:rsidRDefault="00F463C6" w:rsidP="00045752">
      <w:pPr>
        <w:spacing w:after="0" w:line="240" w:lineRule="auto"/>
        <w:rPr>
          <w:rFonts w:ascii="Arial" w:hAnsi="Arial" w:cs="Arial"/>
          <w:sz w:val="24"/>
          <w:szCs w:val="24"/>
        </w:rPr>
      </w:pPr>
      <w:r>
        <w:rPr>
          <w:rFonts w:ascii="Arial" w:hAnsi="Arial" w:cs="Arial"/>
          <w:sz w:val="24"/>
          <w:szCs w:val="24"/>
        </w:rPr>
        <w:t xml:space="preserve">Specifically in </w:t>
      </w:r>
      <w:r w:rsidR="004D0C45">
        <w:rPr>
          <w:rFonts w:ascii="Arial" w:hAnsi="Arial" w:cs="Arial"/>
          <w:sz w:val="24"/>
          <w:szCs w:val="24"/>
        </w:rPr>
        <w:t>relation to communication and public relations (PR) t</w:t>
      </w:r>
      <w:r w:rsidR="009F37F0">
        <w:rPr>
          <w:rFonts w:ascii="Arial" w:hAnsi="Arial" w:cs="Arial"/>
          <w:sz w:val="24"/>
          <w:szCs w:val="24"/>
        </w:rPr>
        <w:t>he Trust will</w:t>
      </w:r>
      <w:r>
        <w:rPr>
          <w:rFonts w:ascii="Arial" w:hAnsi="Arial" w:cs="Arial"/>
          <w:sz w:val="24"/>
          <w:szCs w:val="24"/>
        </w:rPr>
        <w:t>:</w:t>
      </w:r>
    </w:p>
    <w:p w14:paraId="53954BB5" w14:textId="77777777" w:rsidR="009F37F0" w:rsidRDefault="009F37F0" w:rsidP="00045752">
      <w:pPr>
        <w:spacing w:after="0" w:line="240" w:lineRule="auto"/>
        <w:rPr>
          <w:rFonts w:ascii="Arial" w:hAnsi="Arial" w:cs="Arial"/>
          <w:sz w:val="24"/>
          <w:szCs w:val="24"/>
        </w:rPr>
      </w:pPr>
    </w:p>
    <w:p w14:paraId="401E8A42" w14:textId="5E48B6A2" w:rsidR="009F37F0" w:rsidRPr="009F37F0" w:rsidRDefault="009F37F0" w:rsidP="009F37F0">
      <w:pPr>
        <w:pStyle w:val="ListParagraph"/>
        <w:numPr>
          <w:ilvl w:val="0"/>
          <w:numId w:val="14"/>
        </w:numPr>
        <w:spacing w:after="0" w:line="240" w:lineRule="auto"/>
        <w:rPr>
          <w:rFonts w:ascii="Arial" w:hAnsi="Arial" w:cs="Arial"/>
          <w:sz w:val="24"/>
          <w:szCs w:val="24"/>
        </w:rPr>
      </w:pPr>
      <w:r w:rsidRPr="009F37F0">
        <w:rPr>
          <w:rFonts w:ascii="Arial" w:hAnsi="Arial" w:cs="Arial"/>
          <w:sz w:val="24"/>
          <w:szCs w:val="24"/>
        </w:rPr>
        <w:t>Utilise</w:t>
      </w:r>
      <w:r w:rsidR="00215E58" w:rsidRPr="009F37F0">
        <w:rPr>
          <w:rFonts w:ascii="Arial" w:hAnsi="Arial" w:cs="Arial"/>
          <w:sz w:val="24"/>
          <w:szCs w:val="24"/>
        </w:rPr>
        <w:t xml:space="preserve"> its various</w:t>
      </w:r>
      <w:r w:rsidRPr="009F37F0">
        <w:rPr>
          <w:rFonts w:ascii="Arial" w:hAnsi="Arial" w:cs="Arial"/>
          <w:sz w:val="24"/>
          <w:szCs w:val="24"/>
        </w:rPr>
        <w:t xml:space="preserve"> c</w:t>
      </w:r>
      <w:r w:rsidR="00F212DD">
        <w:rPr>
          <w:rFonts w:ascii="Arial" w:hAnsi="Arial" w:cs="Arial"/>
          <w:sz w:val="24"/>
          <w:szCs w:val="24"/>
        </w:rPr>
        <w:t>ommunication platforms</w:t>
      </w:r>
      <w:r w:rsidR="00215E58" w:rsidRPr="009F37F0">
        <w:rPr>
          <w:rFonts w:ascii="Arial" w:hAnsi="Arial" w:cs="Arial"/>
          <w:sz w:val="24"/>
          <w:szCs w:val="24"/>
        </w:rPr>
        <w:t xml:space="preserve"> to promote its services and activities </w:t>
      </w:r>
      <w:r w:rsidRPr="009F37F0">
        <w:rPr>
          <w:rFonts w:ascii="Arial" w:hAnsi="Arial" w:cs="Arial"/>
          <w:sz w:val="24"/>
          <w:szCs w:val="24"/>
        </w:rPr>
        <w:t xml:space="preserve">honestly and effectively. </w:t>
      </w:r>
    </w:p>
    <w:p w14:paraId="33BA81F6" w14:textId="77777777" w:rsidR="009F37F0" w:rsidRDefault="009F37F0" w:rsidP="00045752">
      <w:pPr>
        <w:spacing w:after="0" w:line="240" w:lineRule="auto"/>
        <w:rPr>
          <w:rFonts w:ascii="Arial" w:hAnsi="Arial" w:cs="Arial"/>
          <w:sz w:val="24"/>
          <w:szCs w:val="24"/>
        </w:rPr>
      </w:pPr>
    </w:p>
    <w:p w14:paraId="5F5C5B95" w14:textId="675BEBDD" w:rsidR="009F37F0" w:rsidRDefault="009F37F0" w:rsidP="00F264D0">
      <w:pPr>
        <w:pStyle w:val="ListParagraph"/>
        <w:numPr>
          <w:ilvl w:val="0"/>
          <w:numId w:val="14"/>
        </w:numPr>
        <w:spacing w:after="0" w:line="240" w:lineRule="auto"/>
        <w:rPr>
          <w:rFonts w:ascii="Arial" w:hAnsi="Arial" w:cs="Arial"/>
          <w:sz w:val="24"/>
          <w:szCs w:val="24"/>
        </w:rPr>
      </w:pPr>
      <w:r w:rsidRPr="009F37F0">
        <w:rPr>
          <w:rFonts w:ascii="Arial" w:hAnsi="Arial" w:cs="Arial"/>
          <w:sz w:val="24"/>
          <w:szCs w:val="24"/>
        </w:rPr>
        <w:t xml:space="preserve">Communicate the outcomes and impact of its activities on individual’s </w:t>
      </w:r>
      <w:r w:rsidR="0091159B">
        <w:rPr>
          <w:rFonts w:ascii="Arial" w:hAnsi="Arial" w:cs="Arial"/>
          <w:sz w:val="24"/>
          <w:szCs w:val="24"/>
        </w:rPr>
        <w:t>lives and the wider community</w:t>
      </w:r>
      <w:r w:rsidR="00F463C6">
        <w:rPr>
          <w:rFonts w:ascii="Arial" w:hAnsi="Arial" w:cs="Arial"/>
          <w:sz w:val="24"/>
          <w:szCs w:val="24"/>
        </w:rPr>
        <w:t xml:space="preserve"> via various communications platforms, including:</w:t>
      </w:r>
    </w:p>
    <w:p w14:paraId="2394E2BF" w14:textId="77777777" w:rsidR="0091159B" w:rsidRPr="0091159B" w:rsidRDefault="0091159B" w:rsidP="0091159B">
      <w:pPr>
        <w:pStyle w:val="ListParagraph"/>
        <w:rPr>
          <w:rFonts w:ascii="Arial" w:hAnsi="Arial" w:cs="Arial"/>
          <w:sz w:val="24"/>
          <w:szCs w:val="24"/>
        </w:rPr>
      </w:pPr>
    </w:p>
    <w:p w14:paraId="3EED4CC7" w14:textId="5CA4D37D" w:rsidR="00F264D0" w:rsidRDefault="0091159B" w:rsidP="00F264D0">
      <w:pPr>
        <w:pStyle w:val="ListParagraph"/>
        <w:numPr>
          <w:ilvl w:val="1"/>
          <w:numId w:val="14"/>
        </w:numPr>
        <w:spacing w:after="0" w:line="240" w:lineRule="auto"/>
        <w:rPr>
          <w:rFonts w:ascii="Arial" w:hAnsi="Arial" w:cs="Arial"/>
          <w:sz w:val="24"/>
          <w:szCs w:val="24"/>
        </w:rPr>
      </w:pPr>
      <w:r>
        <w:rPr>
          <w:rFonts w:ascii="Arial" w:hAnsi="Arial" w:cs="Arial"/>
          <w:sz w:val="24"/>
          <w:szCs w:val="24"/>
        </w:rPr>
        <w:t xml:space="preserve">An external publication providing a summary of the Trust’s outcomes and impact to be released on an annual basis. </w:t>
      </w:r>
    </w:p>
    <w:p w14:paraId="5C289693" w14:textId="7A70228C" w:rsidR="003C5290" w:rsidRDefault="003C5290" w:rsidP="00F264D0">
      <w:pPr>
        <w:pStyle w:val="ListParagraph"/>
        <w:numPr>
          <w:ilvl w:val="1"/>
          <w:numId w:val="14"/>
        </w:numPr>
        <w:spacing w:after="0" w:line="240" w:lineRule="auto"/>
        <w:rPr>
          <w:rFonts w:ascii="Arial" w:hAnsi="Arial" w:cs="Arial"/>
          <w:sz w:val="24"/>
          <w:szCs w:val="24"/>
        </w:rPr>
      </w:pPr>
      <w:r>
        <w:rPr>
          <w:rFonts w:ascii="Arial" w:hAnsi="Arial" w:cs="Arial"/>
          <w:sz w:val="24"/>
          <w:szCs w:val="24"/>
        </w:rPr>
        <w:t xml:space="preserve">Digital formats such as website, </w:t>
      </w:r>
      <w:proofErr w:type="gramStart"/>
      <w:r>
        <w:rPr>
          <w:rFonts w:ascii="Arial" w:hAnsi="Arial" w:cs="Arial"/>
          <w:sz w:val="24"/>
          <w:szCs w:val="24"/>
        </w:rPr>
        <w:t>email</w:t>
      </w:r>
      <w:proofErr w:type="gramEnd"/>
      <w:r>
        <w:rPr>
          <w:rFonts w:ascii="Arial" w:hAnsi="Arial" w:cs="Arial"/>
          <w:sz w:val="24"/>
          <w:szCs w:val="24"/>
        </w:rPr>
        <w:t xml:space="preserve"> and social media accounts.</w:t>
      </w:r>
    </w:p>
    <w:p w14:paraId="4C125354" w14:textId="6BCCEB42" w:rsidR="003C5290" w:rsidRDefault="003C5290" w:rsidP="00F264D0">
      <w:pPr>
        <w:pStyle w:val="ListParagraph"/>
        <w:numPr>
          <w:ilvl w:val="1"/>
          <w:numId w:val="14"/>
        </w:numPr>
        <w:spacing w:after="0" w:line="240" w:lineRule="auto"/>
        <w:rPr>
          <w:rFonts w:ascii="Arial" w:hAnsi="Arial" w:cs="Arial"/>
          <w:sz w:val="24"/>
          <w:szCs w:val="24"/>
        </w:rPr>
      </w:pPr>
      <w:r>
        <w:rPr>
          <w:rFonts w:ascii="Arial" w:hAnsi="Arial" w:cs="Arial"/>
          <w:sz w:val="24"/>
          <w:szCs w:val="24"/>
        </w:rPr>
        <w:t>Direct communication in the form of networking or otherwise.</w:t>
      </w:r>
    </w:p>
    <w:p w14:paraId="7613AC7B" w14:textId="47FF78E4" w:rsidR="003C5290" w:rsidRDefault="003C5290" w:rsidP="00F264D0">
      <w:pPr>
        <w:pStyle w:val="ListParagraph"/>
        <w:numPr>
          <w:ilvl w:val="1"/>
          <w:numId w:val="14"/>
        </w:numPr>
        <w:spacing w:after="0" w:line="240" w:lineRule="auto"/>
        <w:rPr>
          <w:rFonts w:ascii="Arial" w:hAnsi="Arial" w:cs="Arial"/>
          <w:sz w:val="24"/>
          <w:szCs w:val="24"/>
        </w:rPr>
      </w:pPr>
      <w:r>
        <w:rPr>
          <w:rFonts w:ascii="Arial" w:hAnsi="Arial" w:cs="Arial"/>
          <w:sz w:val="24"/>
          <w:szCs w:val="24"/>
        </w:rPr>
        <w:t>Printed materials and resources.</w:t>
      </w:r>
    </w:p>
    <w:p w14:paraId="3ED23F10" w14:textId="77777777" w:rsidR="0033505C" w:rsidRDefault="00F463C6" w:rsidP="0033505C">
      <w:pPr>
        <w:pStyle w:val="ListParagraph"/>
        <w:numPr>
          <w:ilvl w:val="1"/>
          <w:numId w:val="14"/>
        </w:numPr>
        <w:spacing w:after="0" w:line="240" w:lineRule="auto"/>
        <w:rPr>
          <w:rFonts w:ascii="Arial" w:hAnsi="Arial" w:cs="Arial"/>
          <w:sz w:val="24"/>
          <w:szCs w:val="24"/>
        </w:rPr>
      </w:pPr>
      <w:r>
        <w:rPr>
          <w:rFonts w:ascii="Arial" w:hAnsi="Arial" w:cs="Arial"/>
          <w:sz w:val="24"/>
          <w:szCs w:val="24"/>
        </w:rPr>
        <w:t>Third-party media (</w:t>
      </w:r>
      <w:proofErr w:type="gramStart"/>
      <w:r>
        <w:rPr>
          <w:rFonts w:ascii="Arial" w:hAnsi="Arial" w:cs="Arial"/>
          <w:sz w:val="24"/>
          <w:szCs w:val="24"/>
        </w:rPr>
        <w:t>e.g.</w:t>
      </w:r>
      <w:proofErr w:type="gramEnd"/>
      <w:r>
        <w:rPr>
          <w:rFonts w:ascii="Arial" w:hAnsi="Arial" w:cs="Arial"/>
          <w:sz w:val="24"/>
          <w:szCs w:val="24"/>
        </w:rPr>
        <w:t xml:space="preserve"> newspapers, relevant websites, broadcast media etc.)</w:t>
      </w:r>
      <w:r w:rsidR="003C5290">
        <w:rPr>
          <w:rFonts w:ascii="Arial" w:hAnsi="Arial" w:cs="Arial"/>
          <w:sz w:val="24"/>
          <w:szCs w:val="24"/>
        </w:rPr>
        <w:t xml:space="preserve">. </w:t>
      </w:r>
    </w:p>
    <w:p w14:paraId="01DE60A9" w14:textId="77777777" w:rsidR="0033505C" w:rsidRDefault="0033505C" w:rsidP="0033505C">
      <w:pPr>
        <w:spacing w:after="0" w:line="240" w:lineRule="auto"/>
      </w:pPr>
    </w:p>
    <w:p w14:paraId="2CD57B5A" w14:textId="22CA11CB" w:rsidR="005A7D09" w:rsidRPr="0033505C" w:rsidRDefault="005A7D09" w:rsidP="0033505C">
      <w:pPr>
        <w:pStyle w:val="ListParagraph"/>
        <w:numPr>
          <w:ilvl w:val="0"/>
          <w:numId w:val="15"/>
        </w:numPr>
        <w:spacing w:after="0" w:line="240" w:lineRule="auto"/>
        <w:rPr>
          <w:rFonts w:ascii="Arial" w:hAnsi="Arial" w:cs="Arial"/>
          <w:sz w:val="28"/>
          <w:szCs w:val="24"/>
        </w:rPr>
      </w:pPr>
      <w:r w:rsidRPr="0033505C">
        <w:rPr>
          <w:rFonts w:ascii="Arial" w:hAnsi="Arial" w:cs="Arial"/>
          <w:sz w:val="24"/>
        </w:rPr>
        <w:t>Produce annual report, to include accounts and submit to the Charity Commission.</w:t>
      </w:r>
    </w:p>
    <w:p w14:paraId="3D4C99C8" w14:textId="77777777" w:rsidR="004D0C45" w:rsidRPr="004D0C45" w:rsidRDefault="004D0C45" w:rsidP="004D0C45">
      <w:pPr>
        <w:pStyle w:val="ListParagraph"/>
        <w:rPr>
          <w:rFonts w:ascii="Arial" w:hAnsi="Arial" w:cs="Arial"/>
          <w:sz w:val="24"/>
          <w:szCs w:val="24"/>
        </w:rPr>
      </w:pPr>
    </w:p>
    <w:p w14:paraId="7829929C" w14:textId="520E8657" w:rsidR="00F264D0" w:rsidRDefault="004D0C45" w:rsidP="0033505C">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Ensure all communications </w:t>
      </w:r>
      <w:r w:rsidR="00F463C6">
        <w:rPr>
          <w:rFonts w:ascii="Arial" w:hAnsi="Arial" w:cs="Arial"/>
          <w:sz w:val="24"/>
          <w:szCs w:val="24"/>
        </w:rPr>
        <w:t>underpin</w:t>
      </w:r>
      <w:r>
        <w:rPr>
          <w:rFonts w:ascii="Arial" w:hAnsi="Arial" w:cs="Arial"/>
          <w:sz w:val="24"/>
          <w:szCs w:val="24"/>
        </w:rPr>
        <w:t xml:space="preserve"> the Trust’s strategic plan and uphold the Trust’s key messages</w:t>
      </w:r>
      <w:r w:rsidR="00F212DD">
        <w:rPr>
          <w:rFonts w:ascii="Arial" w:hAnsi="Arial" w:cs="Arial"/>
          <w:sz w:val="24"/>
          <w:szCs w:val="24"/>
        </w:rPr>
        <w:t xml:space="preserve"> and values</w:t>
      </w:r>
      <w:r>
        <w:rPr>
          <w:rFonts w:ascii="Arial" w:hAnsi="Arial" w:cs="Arial"/>
          <w:sz w:val="24"/>
          <w:szCs w:val="24"/>
        </w:rPr>
        <w:t>.</w:t>
      </w:r>
    </w:p>
    <w:p w14:paraId="12449DBC" w14:textId="77777777" w:rsidR="0033505C" w:rsidRPr="0033505C" w:rsidRDefault="0033505C" w:rsidP="0033505C">
      <w:pPr>
        <w:pStyle w:val="ListParagraph"/>
        <w:spacing w:after="0" w:line="240" w:lineRule="auto"/>
        <w:rPr>
          <w:rFonts w:ascii="Arial" w:hAnsi="Arial" w:cs="Arial"/>
          <w:sz w:val="24"/>
          <w:szCs w:val="24"/>
        </w:rPr>
      </w:pPr>
    </w:p>
    <w:p w14:paraId="06E41C97" w14:textId="1C67DD3F" w:rsidR="00F264D0" w:rsidRDefault="005110AF" w:rsidP="005110AF">
      <w:pPr>
        <w:pStyle w:val="ListParagraph"/>
        <w:numPr>
          <w:ilvl w:val="0"/>
          <w:numId w:val="14"/>
        </w:numPr>
        <w:spacing w:after="0" w:line="240" w:lineRule="auto"/>
        <w:rPr>
          <w:rFonts w:ascii="Arial" w:hAnsi="Arial" w:cs="Arial"/>
          <w:sz w:val="24"/>
          <w:szCs w:val="24"/>
        </w:rPr>
      </w:pPr>
      <w:r w:rsidRPr="005110AF">
        <w:rPr>
          <w:rFonts w:ascii="Arial" w:hAnsi="Arial" w:cs="Arial"/>
          <w:sz w:val="24"/>
          <w:szCs w:val="24"/>
        </w:rPr>
        <w:t>Have a clear employee lead for the communications and PR of the Trust</w:t>
      </w:r>
      <w:r w:rsidR="00F463C6">
        <w:rPr>
          <w:rFonts w:ascii="Arial" w:hAnsi="Arial" w:cs="Arial"/>
          <w:sz w:val="24"/>
          <w:szCs w:val="24"/>
        </w:rPr>
        <w:t>. He/she</w:t>
      </w:r>
      <w:r w:rsidRPr="005110AF">
        <w:rPr>
          <w:rFonts w:ascii="Arial" w:hAnsi="Arial" w:cs="Arial"/>
          <w:sz w:val="24"/>
          <w:szCs w:val="24"/>
        </w:rPr>
        <w:t xml:space="preserve"> </w:t>
      </w:r>
      <w:r w:rsidR="00F463C6">
        <w:rPr>
          <w:rFonts w:ascii="Arial" w:hAnsi="Arial" w:cs="Arial"/>
          <w:sz w:val="24"/>
          <w:szCs w:val="24"/>
        </w:rPr>
        <w:t>will</w:t>
      </w:r>
      <w:r w:rsidR="00F463C6" w:rsidRPr="005110AF">
        <w:rPr>
          <w:rFonts w:ascii="Arial" w:hAnsi="Arial" w:cs="Arial"/>
          <w:sz w:val="24"/>
          <w:szCs w:val="24"/>
        </w:rPr>
        <w:t xml:space="preserve"> </w:t>
      </w:r>
      <w:r w:rsidRPr="005110AF">
        <w:rPr>
          <w:rFonts w:ascii="Arial" w:hAnsi="Arial" w:cs="Arial"/>
          <w:sz w:val="24"/>
          <w:szCs w:val="24"/>
        </w:rPr>
        <w:t xml:space="preserve">seek </w:t>
      </w:r>
      <w:r>
        <w:rPr>
          <w:rFonts w:ascii="Arial" w:hAnsi="Arial" w:cs="Arial"/>
          <w:sz w:val="24"/>
          <w:szCs w:val="24"/>
        </w:rPr>
        <w:t xml:space="preserve">reasonable </w:t>
      </w:r>
      <w:r w:rsidRPr="005110AF">
        <w:rPr>
          <w:rFonts w:ascii="Arial" w:hAnsi="Arial" w:cs="Arial"/>
          <w:sz w:val="24"/>
          <w:szCs w:val="24"/>
        </w:rPr>
        <w:t>guidance and/or approval of the Community Director and/or members of the Board of Trustees on any public st</w:t>
      </w:r>
      <w:r>
        <w:rPr>
          <w:rFonts w:ascii="Arial" w:hAnsi="Arial" w:cs="Arial"/>
          <w:sz w:val="24"/>
          <w:szCs w:val="24"/>
        </w:rPr>
        <w:t xml:space="preserve">atements and/or communications where appropriate. </w:t>
      </w:r>
    </w:p>
    <w:p w14:paraId="59551866" w14:textId="77777777" w:rsidR="005110AF" w:rsidRPr="005110AF" w:rsidRDefault="005110AF" w:rsidP="005110AF">
      <w:pPr>
        <w:pStyle w:val="ListParagraph"/>
        <w:rPr>
          <w:rFonts w:ascii="Arial" w:hAnsi="Arial" w:cs="Arial"/>
          <w:sz w:val="24"/>
          <w:szCs w:val="24"/>
        </w:rPr>
      </w:pPr>
    </w:p>
    <w:p w14:paraId="235286AD" w14:textId="013426C7" w:rsidR="005110AF" w:rsidRDefault="005110AF" w:rsidP="005110AF">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Have a clear </w:t>
      </w:r>
      <w:r w:rsidR="00F463C6">
        <w:rPr>
          <w:rFonts w:ascii="Arial" w:hAnsi="Arial" w:cs="Arial"/>
          <w:sz w:val="24"/>
          <w:szCs w:val="24"/>
        </w:rPr>
        <w:t xml:space="preserve">board of Trustees’ </w:t>
      </w:r>
      <w:r>
        <w:rPr>
          <w:rFonts w:ascii="Arial" w:hAnsi="Arial" w:cs="Arial"/>
          <w:sz w:val="24"/>
          <w:szCs w:val="24"/>
        </w:rPr>
        <w:t>lead for the communications and PR of the Trust</w:t>
      </w:r>
      <w:r w:rsidR="003C5290">
        <w:rPr>
          <w:rFonts w:ascii="Arial" w:hAnsi="Arial" w:cs="Arial"/>
          <w:sz w:val="24"/>
          <w:szCs w:val="24"/>
        </w:rPr>
        <w:t xml:space="preserve">. </w:t>
      </w:r>
    </w:p>
    <w:p w14:paraId="36172EB7" w14:textId="77777777" w:rsidR="003C5290" w:rsidRPr="003C5290" w:rsidRDefault="003C5290" w:rsidP="003C5290">
      <w:pPr>
        <w:pStyle w:val="ListParagraph"/>
        <w:rPr>
          <w:rFonts w:ascii="Arial" w:hAnsi="Arial" w:cs="Arial"/>
          <w:sz w:val="24"/>
          <w:szCs w:val="24"/>
        </w:rPr>
      </w:pPr>
    </w:p>
    <w:p w14:paraId="21257C1D" w14:textId="033023C5" w:rsidR="003C5290" w:rsidRDefault="003C5290" w:rsidP="003C5290">
      <w:pPr>
        <w:pStyle w:val="ListParagraph"/>
        <w:numPr>
          <w:ilvl w:val="0"/>
          <w:numId w:val="14"/>
        </w:numPr>
        <w:spacing w:after="0" w:line="240" w:lineRule="auto"/>
        <w:rPr>
          <w:rFonts w:ascii="Arial" w:hAnsi="Arial" w:cs="Arial"/>
          <w:sz w:val="24"/>
          <w:szCs w:val="24"/>
        </w:rPr>
      </w:pPr>
      <w:r>
        <w:rPr>
          <w:rFonts w:ascii="Arial" w:hAnsi="Arial" w:cs="Arial"/>
          <w:sz w:val="24"/>
          <w:szCs w:val="24"/>
        </w:rPr>
        <w:lastRenderedPageBreak/>
        <w:t xml:space="preserve">Keep all staff, </w:t>
      </w:r>
      <w:proofErr w:type="gramStart"/>
      <w:r>
        <w:rPr>
          <w:rFonts w:ascii="Arial" w:hAnsi="Arial" w:cs="Arial"/>
          <w:sz w:val="24"/>
          <w:szCs w:val="24"/>
        </w:rPr>
        <w:t>volunteers</w:t>
      </w:r>
      <w:proofErr w:type="gramEnd"/>
      <w:r>
        <w:rPr>
          <w:rFonts w:ascii="Arial" w:hAnsi="Arial" w:cs="Arial"/>
          <w:sz w:val="24"/>
          <w:szCs w:val="24"/>
        </w:rPr>
        <w:t xml:space="preserve"> and members of the board of Trustees appropriately informed of any organisational updates and/or successes. </w:t>
      </w:r>
    </w:p>
    <w:p w14:paraId="66DC57E4" w14:textId="77777777" w:rsidR="003C5290" w:rsidRPr="003C5290" w:rsidRDefault="003C5290" w:rsidP="003C5290">
      <w:pPr>
        <w:pStyle w:val="ListParagraph"/>
        <w:rPr>
          <w:rFonts w:ascii="Arial" w:hAnsi="Arial" w:cs="Arial"/>
          <w:sz w:val="24"/>
          <w:szCs w:val="24"/>
        </w:rPr>
      </w:pPr>
    </w:p>
    <w:p w14:paraId="68D8F92E" w14:textId="48C0472E" w:rsidR="003C5290" w:rsidRDefault="003C5290" w:rsidP="003C5290">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Encourage two-way communications with all </w:t>
      </w:r>
      <w:r w:rsidR="00DE2C59">
        <w:rPr>
          <w:rFonts w:ascii="Arial" w:hAnsi="Arial" w:cs="Arial"/>
          <w:sz w:val="24"/>
          <w:szCs w:val="24"/>
        </w:rPr>
        <w:t>key audiences (see Communications Plan).</w:t>
      </w:r>
    </w:p>
    <w:p w14:paraId="43874CD5" w14:textId="77777777" w:rsidR="00146A1A" w:rsidRPr="00146A1A" w:rsidRDefault="00146A1A" w:rsidP="00146A1A">
      <w:pPr>
        <w:pStyle w:val="ListParagraph"/>
        <w:rPr>
          <w:rFonts w:ascii="Arial" w:hAnsi="Arial" w:cs="Arial"/>
          <w:sz w:val="24"/>
          <w:szCs w:val="24"/>
        </w:rPr>
      </w:pPr>
    </w:p>
    <w:p w14:paraId="3D56BC6C" w14:textId="2262F099" w:rsidR="00146A1A" w:rsidRDefault="00146A1A" w:rsidP="003C5290">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Work closely with Watford FC as its parent football club on all joint communication and PR ventures, </w:t>
      </w:r>
      <w:proofErr w:type="gramStart"/>
      <w:r w:rsidR="00DE2C59">
        <w:rPr>
          <w:rFonts w:ascii="Arial" w:hAnsi="Arial" w:cs="Arial"/>
          <w:sz w:val="24"/>
          <w:szCs w:val="24"/>
        </w:rPr>
        <w:t xml:space="preserve">including, </w:t>
      </w:r>
      <w:r>
        <w:rPr>
          <w:rFonts w:ascii="Arial" w:hAnsi="Arial" w:cs="Arial"/>
          <w:sz w:val="24"/>
          <w:szCs w:val="24"/>
        </w:rPr>
        <w:t xml:space="preserve"> but</w:t>
      </w:r>
      <w:proofErr w:type="gramEnd"/>
      <w:r>
        <w:rPr>
          <w:rFonts w:ascii="Arial" w:hAnsi="Arial" w:cs="Arial"/>
          <w:sz w:val="24"/>
          <w:szCs w:val="24"/>
        </w:rPr>
        <w:t xml:space="preserve"> not limited to</w:t>
      </w:r>
      <w:r w:rsidR="00DE2C59">
        <w:rPr>
          <w:rFonts w:ascii="Arial" w:hAnsi="Arial" w:cs="Arial"/>
          <w:sz w:val="24"/>
          <w:szCs w:val="24"/>
        </w:rPr>
        <w:t>:</w:t>
      </w:r>
    </w:p>
    <w:p w14:paraId="0970F09E" w14:textId="77777777" w:rsidR="00146A1A" w:rsidRPr="00146A1A" w:rsidRDefault="00146A1A" w:rsidP="00146A1A">
      <w:pPr>
        <w:pStyle w:val="ListParagraph"/>
        <w:rPr>
          <w:rFonts w:ascii="Arial" w:hAnsi="Arial" w:cs="Arial"/>
          <w:sz w:val="24"/>
          <w:szCs w:val="24"/>
        </w:rPr>
      </w:pPr>
    </w:p>
    <w:p w14:paraId="4DD67B41" w14:textId="6AD556DF" w:rsidR="00146A1A" w:rsidRDefault="005D4960" w:rsidP="00146A1A">
      <w:pPr>
        <w:pStyle w:val="ListParagraph"/>
        <w:numPr>
          <w:ilvl w:val="1"/>
          <w:numId w:val="14"/>
        </w:numPr>
        <w:spacing w:after="0" w:line="240" w:lineRule="auto"/>
        <w:rPr>
          <w:rFonts w:ascii="Arial" w:hAnsi="Arial" w:cs="Arial"/>
          <w:sz w:val="24"/>
          <w:szCs w:val="24"/>
        </w:rPr>
      </w:pPr>
      <w:r>
        <w:rPr>
          <w:rFonts w:ascii="Arial" w:hAnsi="Arial" w:cs="Arial"/>
          <w:sz w:val="24"/>
          <w:szCs w:val="24"/>
        </w:rPr>
        <w:t>The o</w:t>
      </w:r>
      <w:r w:rsidR="00146A1A">
        <w:rPr>
          <w:rFonts w:ascii="Arial" w:hAnsi="Arial" w:cs="Arial"/>
          <w:sz w:val="24"/>
          <w:szCs w:val="24"/>
        </w:rPr>
        <w:t xml:space="preserve">rganising, </w:t>
      </w:r>
      <w:proofErr w:type="gramStart"/>
      <w:r w:rsidR="00146A1A">
        <w:rPr>
          <w:rFonts w:ascii="Arial" w:hAnsi="Arial" w:cs="Arial"/>
          <w:sz w:val="24"/>
          <w:szCs w:val="24"/>
        </w:rPr>
        <w:t>supporting</w:t>
      </w:r>
      <w:proofErr w:type="gramEnd"/>
      <w:r w:rsidR="00146A1A">
        <w:rPr>
          <w:rFonts w:ascii="Arial" w:hAnsi="Arial" w:cs="Arial"/>
          <w:sz w:val="24"/>
          <w:szCs w:val="24"/>
        </w:rPr>
        <w:t xml:space="preserve"> </w:t>
      </w:r>
      <w:r>
        <w:rPr>
          <w:rFonts w:ascii="Arial" w:hAnsi="Arial" w:cs="Arial"/>
          <w:sz w:val="24"/>
          <w:szCs w:val="24"/>
        </w:rPr>
        <w:t>and reporting of</w:t>
      </w:r>
      <w:r w:rsidR="00146A1A">
        <w:rPr>
          <w:rFonts w:ascii="Arial" w:hAnsi="Arial" w:cs="Arial"/>
          <w:sz w:val="24"/>
          <w:szCs w:val="24"/>
        </w:rPr>
        <w:t xml:space="preserve"> Watford FC player appearances in Trust activities (in line with Player Appearance Policy</w:t>
      </w:r>
      <w:r w:rsidR="00DE2C59">
        <w:rPr>
          <w:rFonts w:ascii="Arial" w:hAnsi="Arial" w:cs="Arial"/>
          <w:sz w:val="24"/>
          <w:szCs w:val="24"/>
        </w:rPr>
        <w:t xml:space="preserve"> outlined in the Communications Plan</w:t>
      </w:r>
      <w:r w:rsidR="00146A1A">
        <w:rPr>
          <w:rFonts w:ascii="Arial" w:hAnsi="Arial" w:cs="Arial"/>
          <w:sz w:val="24"/>
          <w:szCs w:val="24"/>
        </w:rPr>
        <w:t>).</w:t>
      </w:r>
    </w:p>
    <w:p w14:paraId="2732204C" w14:textId="2ACD4DE2" w:rsidR="00146A1A" w:rsidRDefault="005D4960" w:rsidP="00146A1A">
      <w:pPr>
        <w:pStyle w:val="ListParagraph"/>
        <w:numPr>
          <w:ilvl w:val="1"/>
          <w:numId w:val="14"/>
        </w:numPr>
        <w:spacing w:after="0" w:line="240" w:lineRule="auto"/>
        <w:rPr>
          <w:rFonts w:ascii="Arial" w:hAnsi="Arial" w:cs="Arial"/>
          <w:sz w:val="24"/>
          <w:szCs w:val="24"/>
        </w:rPr>
      </w:pPr>
      <w:r>
        <w:rPr>
          <w:rFonts w:ascii="Arial" w:hAnsi="Arial" w:cs="Arial"/>
          <w:sz w:val="24"/>
          <w:szCs w:val="24"/>
        </w:rPr>
        <w:t xml:space="preserve">The </w:t>
      </w:r>
      <w:r w:rsidR="00DE2C59">
        <w:rPr>
          <w:rFonts w:ascii="Arial" w:hAnsi="Arial" w:cs="Arial"/>
          <w:sz w:val="24"/>
          <w:szCs w:val="24"/>
        </w:rPr>
        <w:t xml:space="preserve">promotion </w:t>
      </w:r>
      <w:r>
        <w:rPr>
          <w:rFonts w:ascii="Arial" w:hAnsi="Arial" w:cs="Arial"/>
          <w:sz w:val="24"/>
          <w:szCs w:val="24"/>
        </w:rPr>
        <w:t>of</w:t>
      </w:r>
      <w:r w:rsidR="00146A1A">
        <w:rPr>
          <w:rFonts w:ascii="Arial" w:hAnsi="Arial" w:cs="Arial"/>
          <w:sz w:val="24"/>
          <w:szCs w:val="24"/>
        </w:rPr>
        <w:t xml:space="preserve"> the Trust’s services and activities. </w:t>
      </w:r>
    </w:p>
    <w:p w14:paraId="0827FDE9" w14:textId="1FADF704" w:rsidR="00146A1A" w:rsidRDefault="005D4960" w:rsidP="00146A1A">
      <w:pPr>
        <w:pStyle w:val="ListParagraph"/>
        <w:numPr>
          <w:ilvl w:val="1"/>
          <w:numId w:val="14"/>
        </w:numPr>
        <w:spacing w:after="0" w:line="240" w:lineRule="auto"/>
        <w:rPr>
          <w:rFonts w:ascii="Arial" w:hAnsi="Arial" w:cs="Arial"/>
          <w:sz w:val="24"/>
          <w:szCs w:val="24"/>
        </w:rPr>
      </w:pPr>
      <w:r>
        <w:rPr>
          <w:rFonts w:ascii="Arial" w:hAnsi="Arial" w:cs="Arial"/>
          <w:sz w:val="24"/>
          <w:szCs w:val="24"/>
        </w:rPr>
        <w:t>The acknowledgment and celebration of</w:t>
      </w:r>
      <w:r w:rsidR="00146A1A">
        <w:rPr>
          <w:rFonts w:ascii="Arial" w:hAnsi="Arial" w:cs="Arial"/>
          <w:sz w:val="24"/>
          <w:szCs w:val="24"/>
        </w:rPr>
        <w:t xml:space="preserve"> the o</w:t>
      </w:r>
      <w:r w:rsidR="00146A1A" w:rsidRPr="00146A1A">
        <w:rPr>
          <w:rFonts w:ascii="Arial" w:hAnsi="Arial" w:cs="Arial"/>
          <w:sz w:val="24"/>
          <w:szCs w:val="24"/>
        </w:rPr>
        <w:t xml:space="preserve">utcomes and impact of </w:t>
      </w:r>
      <w:r w:rsidR="00146A1A">
        <w:rPr>
          <w:rFonts w:ascii="Arial" w:hAnsi="Arial" w:cs="Arial"/>
          <w:sz w:val="24"/>
          <w:szCs w:val="24"/>
        </w:rPr>
        <w:t>the Trust’s</w:t>
      </w:r>
      <w:r w:rsidR="00146A1A" w:rsidRPr="00146A1A">
        <w:rPr>
          <w:rFonts w:ascii="Arial" w:hAnsi="Arial" w:cs="Arial"/>
          <w:sz w:val="24"/>
          <w:szCs w:val="24"/>
        </w:rPr>
        <w:t xml:space="preserve"> activities on individual’s lives and the wider community</w:t>
      </w:r>
      <w:r w:rsidR="00146A1A">
        <w:rPr>
          <w:rFonts w:ascii="Arial" w:hAnsi="Arial" w:cs="Arial"/>
          <w:sz w:val="24"/>
          <w:szCs w:val="24"/>
        </w:rPr>
        <w:t>.</w:t>
      </w:r>
    </w:p>
    <w:p w14:paraId="2D31D6BB" w14:textId="093B8C4A" w:rsidR="00F212DD" w:rsidRDefault="00DE2C59" w:rsidP="00146A1A">
      <w:pPr>
        <w:pStyle w:val="ListParagraph"/>
        <w:numPr>
          <w:ilvl w:val="1"/>
          <w:numId w:val="14"/>
        </w:numPr>
        <w:spacing w:after="0" w:line="240" w:lineRule="auto"/>
        <w:rPr>
          <w:rFonts w:ascii="Arial" w:hAnsi="Arial" w:cs="Arial"/>
          <w:sz w:val="24"/>
          <w:szCs w:val="24"/>
        </w:rPr>
      </w:pPr>
      <w:r>
        <w:rPr>
          <w:rFonts w:ascii="Arial" w:hAnsi="Arial" w:cs="Arial"/>
          <w:sz w:val="24"/>
          <w:szCs w:val="24"/>
        </w:rPr>
        <w:t xml:space="preserve">Sharing </w:t>
      </w:r>
      <w:r w:rsidR="00F212DD">
        <w:rPr>
          <w:rFonts w:ascii="Arial" w:hAnsi="Arial" w:cs="Arial"/>
          <w:sz w:val="24"/>
          <w:szCs w:val="24"/>
        </w:rPr>
        <w:t>and uphold</w:t>
      </w:r>
      <w:r>
        <w:rPr>
          <w:rFonts w:ascii="Arial" w:hAnsi="Arial" w:cs="Arial"/>
          <w:sz w:val="24"/>
          <w:szCs w:val="24"/>
        </w:rPr>
        <w:t>ing</w:t>
      </w:r>
      <w:r w:rsidR="00F212DD">
        <w:rPr>
          <w:rFonts w:ascii="Arial" w:hAnsi="Arial" w:cs="Arial"/>
          <w:sz w:val="24"/>
          <w:szCs w:val="24"/>
        </w:rPr>
        <w:t xml:space="preserve"> Watford FC brand guidelines</w:t>
      </w:r>
      <w:r>
        <w:rPr>
          <w:rFonts w:ascii="Arial" w:hAnsi="Arial" w:cs="Arial"/>
          <w:sz w:val="24"/>
          <w:szCs w:val="24"/>
        </w:rPr>
        <w:t>.</w:t>
      </w:r>
      <w:r w:rsidR="00F212DD">
        <w:rPr>
          <w:rFonts w:ascii="Arial" w:hAnsi="Arial" w:cs="Arial"/>
          <w:sz w:val="24"/>
          <w:szCs w:val="24"/>
        </w:rPr>
        <w:t xml:space="preserve"> </w:t>
      </w:r>
    </w:p>
    <w:p w14:paraId="004A7023" w14:textId="77777777" w:rsidR="005D4960" w:rsidRDefault="005D4960" w:rsidP="005D4960">
      <w:pPr>
        <w:pStyle w:val="ListParagraph"/>
        <w:spacing w:after="0" w:line="240" w:lineRule="auto"/>
        <w:ind w:left="1440"/>
        <w:rPr>
          <w:rFonts w:ascii="Arial" w:hAnsi="Arial" w:cs="Arial"/>
          <w:sz w:val="24"/>
          <w:szCs w:val="24"/>
        </w:rPr>
      </w:pPr>
    </w:p>
    <w:p w14:paraId="46204541" w14:textId="4C81A024" w:rsidR="005D4960" w:rsidRDefault="005D4960" w:rsidP="005D4960">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Work closely with any Trust partners and/or funders on all joint communication and PR ventures, in line with specific contractual agreements.  </w:t>
      </w:r>
    </w:p>
    <w:p w14:paraId="1A82B562" w14:textId="77777777" w:rsidR="005D4960" w:rsidRDefault="005D4960" w:rsidP="005D4960">
      <w:pPr>
        <w:pStyle w:val="ListParagraph"/>
        <w:spacing w:after="0" w:line="240" w:lineRule="auto"/>
        <w:rPr>
          <w:rFonts w:ascii="Arial" w:hAnsi="Arial" w:cs="Arial"/>
          <w:sz w:val="24"/>
          <w:szCs w:val="24"/>
        </w:rPr>
      </w:pPr>
    </w:p>
    <w:p w14:paraId="5E526893" w14:textId="23E953D4" w:rsidR="005D4960" w:rsidRDefault="005D4960" w:rsidP="005D4960">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Ensure all Trust partners and/or funders are adequately publicly acknowledged </w:t>
      </w:r>
      <w:r w:rsidR="00DE2C59">
        <w:rPr>
          <w:rFonts w:ascii="Arial" w:hAnsi="Arial" w:cs="Arial"/>
          <w:sz w:val="24"/>
          <w:szCs w:val="24"/>
        </w:rPr>
        <w:t>in line with any</w:t>
      </w:r>
      <w:r>
        <w:rPr>
          <w:rFonts w:ascii="Arial" w:hAnsi="Arial" w:cs="Arial"/>
          <w:sz w:val="24"/>
          <w:szCs w:val="24"/>
        </w:rPr>
        <w:t xml:space="preserve"> contractual agreements. </w:t>
      </w:r>
    </w:p>
    <w:p w14:paraId="02DD3011" w14:textId="77777777" w:rsidR="00F212DD" w:rsidRPr="00F212DD" w:rsidRDefault="00F212DD" w:rsidP="00F212DD">
      <w:pPr>
        <w:pStyle w:val="ListParagraph"/>
        <w:rPr>
          <w:rFonts w:ascii="Arial" w:hAnsi="Arial" w:cs="Arial"/>
          <w:sz w:val="24"/>
          <w:szCs w:val="24"/>
        </w:rPr>
      </w:pPr>
    </w:p>
    <w:p w14:paraId="72676010" w14:textId="2EE89F3E" w:rsidR="00F212DD" w:rsidRDefault="00F212DD" w:rsidP="005D4960">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Ensure any project specific communications are discussed with Line Manager in the first instance and Impact &amp; Communications Officer informed where applicable. </w:t>
      </w:r>
    </w:p>
    <w:p w14:paraId="50EDB59D" w14:textId="77777777" w:rsidR="00F212DD" w:rsidRPr="00F212DD" w:rsidRDefault="00F212DD" w:rsidP="00F212DD">
      <w:pPr>
        <w:pStyle w:val="ListParagraph"/>
        <w:rPr>
          <w:rFonts w:ascii="Arial" w:hAnsi="Arial" w:cs="Arial"/>
          <w:sz w:val="24"/>
          <w:szCs w:val="24"/>
        </w:rPr>
      </w:pPr>
    </w:p>
    <w:p w14:paraId="01C966C7" w14:textId="77777777" w:rsidR="001152B2" w:rsidRDefault="001152B2" w:rsidP="001152B2">
      <w:pPr>
        <w:spacing w:after="0" w:line="240" w:lineRule="auto"/>
        <w:rPr>
          <w:rFonts w:ascii="Arial" w:hAnsi="Arial" w:cs="Arial"/>
          <w:i/>
          <w:sz w:val="24"/>
          <w:szCs w:val="24"/>
        </w:rPr>
      </w:pPr>
      <w:r w:rsidRPr="001152B2">
        <w:rPr>
          <w:rFonts w:ascii="Arial" w:hAnsi="Arial" w:cs="Arial"/>
          <w:i/>
          <w:sz w:val="24"/>
          <w:szCs w:val="24"/>
        </w:rPr>
        <w:t>The Trust is committed to being a fair employer, involver of volunteers and a fair service provider. We want a workplace and volunteering environment where everybody has equality of opportunity and we want equality of treatment for those we provide services and support to, or otherwise encounter.</w:t>
      </w:r>
    </w:p>
    <w:p w14:paraId="61EBFC54" w14:textId="77777777" w:rsidR="001152B2" w:rsidRPr="001152B2" w:rsidRDefault="001152B2" w:rsidP="001152B2">
      <w:pPr>
        <w:spacing w:after="0" w:line="240" w:lineRule="auto"/>
        <w:rPr>
          <w:rFonts w:ascii="Arial" w:hAnsi="Arial" w:cs="Arial"/>
          <w:i/>
          <w:sz w:val="24"/>
          <w:szCs w:val="24"/>
        </w:rPr>
      </w:pPr>
    </w:p>
    <w:p w14:paraId="26788A54" w14:textId="77777777" w:rsidR="001152B2" w:rsidRDefault="001152B2" w:rsidP="001152B2">
      <w:pPr>
        <w:spacing w:after="0" w:line="240" w:lineRule="auto"/>
        <w:rPr>
          <w:rFonts w:ascii="Arial" w:hAnsi="Arial" w:cs="Arial"/>
          <w:i/>
          <w:sz w:val="24"/>
          <w:szCs w:val="24"/>
        </w:rPr>
      </w:pPr>
      <w:r w:rsidRPr="001152B2">
        <w:rPr>
          <w:rFonts w:ascii="Arial" w:hAnsi="Arial" w:cs="Arial"/>
          <w:i/>
          <w:sz w:val="24"/>
          <w:szCs w:val="24"/>
        </w:rPr>
        <w:t>Promoting equality and diversity is an essential part of our mission and values and key to our effectiveness. Our diversity vision is that we should ‘act inclusively, upholding equality law, treating everyone fairly and seeking to provide a culture which delivers the best outcomes for the diverse society in which we operate’.</w:t>
      </w:r>
    </w:p>
    <w:p w14:paraId="353C0559" w14:textId="77777777" w:rsidR="001152B2" w:rsidRPr="001152B2" w:rsidRDefault="001152B2" w:rsidP="001152B2">
      <w:pPr>
        <w:spacing w:after="0" w:line="240" w:lineRule="auto"/>
        <w:rPr>
          <w:rFonts w:ascii="Arial" w:hAnsi="Arial" w:cs="Arial"/>
          <w:i/>
          <w:sz w:val="24"/>
          <w:szCs w:val="24"/>
        </w:rPr>
      </w:pPr>
    </w:p>
    <w:p w14:paraId="1553F514" w14:textId="795F8E88" w:rsidR="00F212DD" w:rsidRPr="001152B2" w:rsidRDefault="001152B2" w:rsidP="001152B2">
      <w:pPr>
        <w:spacing w:after="0" w:line="240" w:lineRule="auto"/>
        <w:rPr>
          <w:rFonts w:ascii="Arial" w:hAnsi="Arial" w:cs="Arial"/>
          <w:i/>
          <w:sz w:val="24"/>
          <w:szCs w:val="24"/>
        </w:rPr>
      </w:pPr>
      <w:r w:rsidRPr="001152B2">
        <w:rPr>
          <w:rFonts w:ascii="Arial" w:hAnsi="Arial" w:cs="Arial"/>
          <w:i/>
          <w:sz w:val="24"/>
          <w:szCs w:val="24"/>
        </w:rPr>
        <w:t>Our Equality, Diversity and Inclusion policy aims to promote equality and diversity, ensuring that delivery of our objectives and the demonstration of expected behaviours is the responsibility of all staff, trustees and volunteers currently involved with the Trust.</w:t>
      </w:r>
    </w:p>
    <w:p w14:paraId="4D75BDB5" w14:textId="77777777" w:rsidR="009F37F0" w:rsidRDefault="009F37F0" w:rsidP="00045752">
      <w:pPr>
        <w:spacing w:after="0" w:line="240" w:lineRule="auto"/>
        <w:rPr>
          <w:rFonts w:ascii="Arial" w:hAnsi="Arial" w:cs="Arial"/>
          <w:sz w:val="24"/>
          <w:szCs w:val="24"/>
        </w:rPr>
      </w:pPr>
    </w:p>
    <w:p w14:paraId="1D506636" w14:textId="77777777" w:rsidR="009F37F0" w:rsidRDefault="009F37F0" w:rsidP="00045752">
      <w:pPr>
        <w:spacing w:after="0" w:line="240" w:lineRule="auto"/>
        <w:rPr>
          <w:rFonts w:ascii="Arial" w:hAnsi="Arial" w:cs="Arial"/>
          <w:sz w:val="24"/>
          <w:szCs w:val="24"/>
        </w:rPr>
      </w:pPr>
    </w:p>
    <w:p w14:paraId="306DDA11" w14:textId="77777777" w:rsidR="009F37F0" w:rsidRDefault="009F37F0" w:rsidP="00045752">
      <w:pPr>
        <w:spacing w:after="0" w:line="240" w:lineRule="auto"/>
        <w:rPr>
          <w:rFonts w:ascii="Arial" w:hAnsi="Arial" w:cs="Arial"/>
          <w:sz w:val="24"/>
          <w:szCs w:val="24"/>
        </w:rPr>
      </w:pPr>
    </w:p>
    <w:p w14:paraId="489E7DD8" w14:textId="77777777" w:rsidR="009F37F0" w:rsidRDefault="009F37F0" w:rsidP="00045752">
      <w:pPr>
        <w:spacing w:after="0" w:line="240" w:lineRule="auto"/>
        <w:rPr>
          <w:rFonts w:ascii="Arial" w:hAnsi="Arial" w:cs="Arial"/>
          <w:sz w:val="24"/>
          <w:szCs w:val="24"/>
        </w:rPr>
      </w:pPr>
    </w:p>
    <w:p w14:paraId="3EE2F3EE" w14:textId="77777777" w:rsidR="009F37F0" w:rsidRPr="00352CDC" w:rsidRDefault="009F37F0" w:rsidP="00045752">
      <w:pPr>
        <w:spacing w:after="0" w:line="240" w:lineRule="auto"/>
        <w:rPr>
          <w:rFonts w:ascii="Arial" w:hAnsi="Arial" w:cs="Arial"/>
          <w:sz w:val="24"/>
          <w:szCs w:val="24"/>
        </w:rPr>
      </w:pPr>
    </w:p>
    <w:sectPr w:rsidR="009F37F0" w:rsidRPr="00352CDC" w:rsidSect="0035502B">
      <w:headerReference w:type="default" r:id="rId10"/>
      <w:footerReference w:type="default" r:id="rId11"/>
      <w:head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89217" w14:textId="77777777" w:rsidR="00267D57" w:rsidRDefault="00267D57" w:rsidP="0035502B">
      <w:pPr>
        <w:spacing w:after="0" w:line="240" w:lineRule="auto"/>
      </w:pPr>
      <w:r>
        <w:separator/>
      </w:r>
    </w:p>
  </w:endnote>
  <w:endnote w:type="continuationSeparator" w:id="0">
    <w:p w14:paraId="10192109" w14:textId="77777777" w:rsidR="00267D57" w:rsidRDefault="00267D57" w:rsidP="0035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F7FE" w14:textId="629D819D" w:rsidR="00C91D34" w:rsidRPr="00C91D34" w:rsidRDefault="0035502B">
    <w:pPr>
      <w:pStyle w:val="Footer"/>
      <w:rPr>
        <w:sz w:val="16"/>
        <w:szCs w:val="16"/>
      </w:rPr>
    </w:pPr>
    <w:r>
      <w:rPr>
        <w:noProof/>
        <w:sz w:val="16"/>
        <w:szCs w:val="16"/>
        <w:lang w:eastAsia="en-GB"/>
      </w:rPr>
      <w:drawing>
        <wp:anchor distT="0" distB="0" distL="114300" distR="114300" simplePos="0" relativeHeight="251660288" behindDoc="0" locked="0" layoutInCell="1" allowOverlap="1" wp14:anchorId="4B96F801" wp14:editId="4B96F802">
          <wp:simplePos x="0" y="0"/>
          <wp:positionH relativeFrom="column">
            <wp:posOffset>4345354</wp:posOffset>
          </wp:positionH>
          <wp:positionV relativeFrom="paragraph">
            <wp:posOffset>16510</wp:posOffset>
          </wp:positionV>
          <wp:extent cx="1501140" cy="403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ust-logo.png"/>
                  <pic:cNvPicPr/>
                </pic:nvPicPr>
                <pic:blipFill>
                  <a:blip r:embed="rId1">
                    <a:extLst>
                      <a:ext uri="{28A0092B-C50C-407E-A947-70E740481C1C}">
                        <a14:useLocalDpi xmlns:a14="http://schemas.microsoft.com/office/drawing/2010/main" val="0"/>
                      </a:ext>
                    </a:extLst>
                  </a:blip>
                  <a:stretch>
                    <a:fillRect/>
                  </a:stretch>
                </pic:blipFill>
                <pic:spPr>
                  <a:xfrm>
                    <a:off x="0" y="0"/>
                    <a:ext cx="1501140" cy="403225"/>
                  </a:xfrm>
                  <a:prstGeom prst="rect">
                    <a:avLst/>
                  </a:prstGeom>
                </pic:spPr>
              </pic:pic>
            </a:graphicData>
          </a:graphic>
        </wp:anchor>
      </w:drawing>
    </w:r>
    <w:r w:rsidR="0091159B">
      <w:rPr>
        <w:noProof/>
        <w:sz w:val="16"/>
        <w:szCs w:val="16"/>
        <w:lang w:eastAsia="en-GB"/>
      </w:rPr>
      <w:t>Communications</w:t>
    </w:r>
    <w:r w:rsidR="0084028C" w:rsidRPr="00C91D34">
      <w:rPr>
        <w:sz w:val="16"/>
        <w:szCs w:val="16"/>
      </w:rPr>
      <w:t xml:space="preserve"> Policy</w:t>
    </w:r>
  </w:p>
  <w:p w14:paraId="4B96F7FF" w14:textId="0F89B99D" w:rsidR="00C91D34" w:rsidRPr="00C91D34" w:rsidRDefault="0084028C">
    <w:pPr>
      <w:pStyle w:val="Footer"/>
      <w:rPr>
        <w:sz w:val="16"/>
        <w:szCs w:val="16"/>
      </w:rPr>
    </w:pPr>
    <w:r w:rsidRPr="00C91D34">
      <w:rPr>
        <w:sz w:val="16"/>
        <w:szCs w:val="16"/>
      </w:rPr>
      <w:t xml:space="preserve">Updated </w:t>
    </w:r>
    <w:r w:rsidR="00604B9C">
      <w:rPr>
        <w:sz w:val="16"/>
        <w:szCs w:val="16"/>
      </w:rPr>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404A" w14:textId="77777777" w:rsidR="00267D57" w:rsidRDefault="00267D57" w:rsidP="0035502B">
      <w:pPr>
        <w:spacing w:after="0" w:line="240" w:lineRule="auto"/>
      </w:pPr>
      <w:r>
        <w:separator/>
      </w:r>
    </w:p>
  </w:footnote>
  <w:footnote w:type="continuationSeparator" w:id="0">
    <w:p w14:paraId="73C7955F" w14:textId="77777777" w:rsidR="00267D57" w:rsidRDefault="00267D57" w:rsidP="00355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F7FC" w14:textId="77777777" w:rsidR="0035502B" w:rsidRDefault="0035502B">
    <w:pPr>
      <w:pStyle w:val="Header"/>
    </w:pPr>
  </w:p>
  <w:p w14:paraId="4B96F7FD" w14:textId="77777777" w:rsidR="000208AD" w:rsidRDefault="00F34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F800" w14:textId="77777777" w:rsidR="0035502B" w:rsidRDefault="0035502B">
    <w:pPr>
      <w:pStyle w:val="Header"/>
    </w:pPr>
    <w:r>
      <w:rPr>
        <w:noProof/>
        <w:lang w:eastAsia="en-GB"/>
      </w:rPr>
      <w:drawing>
        <wp:anchor distT="0" distB="0" distL="114300" distR="114300" simplePos="0" relativeHeight="251662336" behindDoc="0" locked="0" layoutInCell="1" allowOverlap="1" wp14:anchorId="4B96F803" wp14:editId="4B96F804">
          <wp:simplePos x="0" y="0"/>
          <wp:positionH relativeFrom="column">
            <wp:posOffset>3004185</wp:posOffset>
          </wp:positionH>
          <wp:positionV relativeFrom="paragraph">
            <wp:posOffset>450850</wp:posOffset>
          </wp:positionV>
          <wp:extent cx="3310255" cy="89027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0255" cy="8902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0FAA"/>
    <w:multiLevelType w:val="hybridMultilevel"/>
    <w:tmpl w:val="0A162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357622"/>
    <w:multiLevelType w:val="hybridMultilevel"/>
    <w:tmpl w:val="980A42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E6E32"/>
    <w:multiLevelType w:val="hybridMultilevel"/>
    <w:tmpl w:val="92925C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427461"/>
    <w:multiLevelType w:val="hybridMultilevel"/>
    <w:tmpl w:val="F2BE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B2782"/>
    <w:multiLevelType w:val="hybridMultilevel"/>
    <w:tmpl w:val="965CB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03F74"/>
    <w:multiLevelType w:val="hybridMultilevel"/>
    <w:tmpl w:val="9F5E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400F63"/>
    <w:multiLevelType w:val="hybridMultilevel"/>
    <w:tmpl w:val="8974AD76"/>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7" w15:restartNumberingAfterBreak="0">
    <w:nsid w:val="4640568D"/>
    <w:multiLevelType w:val="hybridMultilevel"/>
    <w:tmpl w:val="9146A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FF2584"/>
    <w:multiLevelType w:val="hybridMultilevel"/>
    <w:tmpl w:val="8C40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E15AD"/>
    <w:multiLevelType w:val="hybridMultilevel"/>
    <w:tmpl w:val="C80AD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37CDB"/>
    <w:multiLevelType w:val="hybridMultilevel"/>
    <w:tmpl w:val="A378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A64D1"/>
    <w:multiLevelType w:val="hybridMultilevel"/>
    <w:tmpl w:val="DF5EB3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F22174"/>
    <w:multiLevelType w:val="hybridMultilevel"/>
    <w:tmpl w:val="3C60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165ED0"/>
    <w:multiLevelType w:val="hybridMultilevel"/>
    <w:tmpl w:val="967EC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995FF8"/>
    <w:multiLevelType w:val="hybridMultilevel"/>
    <w:tmpl w:val="D2A8F69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3"/>
  </w:num>
  <w:num w:numId="4">
    <w:abstractNumId w:val="5"/>
  </w:num>
  <w:num w:numId="5">
    <w:abstractNumId w:val="9"/>
  </w:num>
  <w:num w:numId="6">
    <w:abstractNumId w:val="10"/>
  </w:num>
  <w:num w:numId="7">
    <w:abstractNumId w:val="6"/>
  </w:num>
  <w:num w:numId="8">
    <w:abstractNumId w:val="7"/>
  </w:num>
  <w:num w:numId="9">
    <w:abstractNumId w:val="8"/>
  </w:num>
  <w:num w:numId="10">
    <w:abstractNumId w:val="0"/>
  </w:num>
  <w:num w:numId="11">
    <w:abstractNumId w:val="13"/>
  </w:num>
  <w:num w:numId="12">
    <w:abstractNumId w:val="2"/>
  </w:num>
  <w:num w:numId="13">
    <w:abstractNumId w:val="1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F4"/>
    <w:rsid w:val="00020602"/>
    <w:rsid w:val="00045752"/>
    <w:rsid w:val="00053C53"/>
    <w:rsid w:val="0006426D"/>
    <w:rsid w:val="000C5256"/>
    <w:rsid w:val="000D3EB0"/>
    <w:rsid w:val="001152B2"/>
    <w:rsid w:val="00143564"/>
    <w:rsid w:val="00146A1A"/>
    <w:rsid w:val="0020766B"/>
    <w:rsid w:val="00215E58"/>
    <w:rsid w:val="00221F8A"/>
    <w:rsid w:val="00265814"/>
    <w:rsid w:val="00267D57"/>
    <w:rsid w:val="00275F59"/>
    <w:rsid w:val="00293087"/>
    <w:rsid w:val="002C03D7"/>
    <w:rsid w:val="0033505C"/>
    <w:rsid w:val="00352CDC"/>
    <w:rsid w:val="0035502B"/>
    <w:rsid w:val="00382072"/>
    <w:rsid w:val="00383E14"/>
    <w:rsid w:val="00391089"/>
    <w:rsid w:val="00392BE9"/>
    <w:rsid w:val="00396647"/>
    <w:rsid w:val="003C5290"/>
    <w:rsid w:val="003D3442"/>
    <w:rsid w:val="003D3972"/>
    <w:rsid w:val="0041007A"/>
    <w:rsid w:val="00420C39"/>
    <w:rsid w:val="00447A75"/>
    <w:rsid w:val="00492C1F"/>
    <w:rsid w:val="004C072C"/>
    <w:rsid w:val="004D0C45"/>
    <w:rsid w:val="004F4913"/>
    <w:rsid w:val="005110AF"/>
    <w:rsid w:val="00537BE5"/>
    <w:rsid w:val="005A7D09"/>
    <w:rsid w:val="005C2F69"/>
    <w:rsid w:val="005C5413"/>
    <w:rsid w:val="005D4960"/>
    <w:rsid w:val="005E21AE"/>
    <w:rsid w:val="005F7FD1"/>
    <w:rsid w:val="00604B9C"/>
    <w:rsid w:val="006828E1"/>
    <w:rsid w:val="0073509C"/>
    <w:rsid w:val="00741F5A"/>
    <w:rsid w:val="007B2547"/>
    <w:rsid w:val="0084028C"/>
    <w:rsid w:val="00882B58"/>
    <w:rsid w:val="00894CCA"/>
    <w:rsid w:val="008D066B"/>
    <w:rsid w:val="0091159B"/>
    <w:rsid w:val="00980F2E"/>
    <w:rsid w:val="009F37F0"/>
    <w:rsid w:val="00A03E4F"/>
    <w:rsid w:val="00A731C8"/>
    <w:rsid w:val="00A77694"/>
    <w:rsid w:val="00AA4389"/>
    <w:rsid w:val="00B2677D"/>
    <w:rsid w:val="00B503DE"/>
    <w:rsid w:val="00B72D26"/>
    <w:rsid w:val="00B974A4"/>
    <w:rsid w:val="00BB5359"/>
    <w:rsid w:val="00CE4CEC"/>
    <w:rsid w:val="00DE2C59"/>
    <w:rsid w:val="00DE2EA3"/>
    <w:rsid w:val="00E357F4"/>
    <w:rsid w:val="00E423DC"/>
    <w:rsid w:val="00E444A9"/>
    <w:rsid w:val="00E80FE6"/>
    <w:rsid w:val="00E9248F"/>
    <w:rsid w:val="00EF2D4F"/>
    <w:rsid w:val="00F00E53"/>
    <w:rsid w:val="00F212DD"/>
    <w:rsid w:val="00F264D0"/>
    <w:rsid w:val="00F26DC3"/>
    <w:rsid w:val="00F347CB"/>
    <w:rsid w:val="00F463C6"/>
    <w:rsid w:val="00F929F4"/>
    <w:rsid w:val="47703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96F7A2"/>
  <w15:docId w15:val="{3FF31EDB-F9CD-45FD-8F28-2F949C37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7F4"/>
  </w:style>
  <w:style w:type="paragraph" w:styleId="Footer">
    <w:name w:val="footer"/>
    <w:basedOn w:val="Normal"/>
    <w:link w:val="FooterChar"/>
    <w:uiPriority w:val="99"/>
    <w:unhideWhenUsed/>
    <w:rsid w:val="00E3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7F4"/>
  </w:style>
  <w:style w:type="paragraph" w:styleId="ListParagraph">
    <w:name w:val="List Paragraph"/>
    <w:basedOn w:val="Normal"/>
    <w:uiPriority w:val="1"/>
    <w:qFormat/>
    <w:rsid w:val="008D066B"/>
    <w:pPr>
      <w:ind w:left="720"/>
      <w:contextualSpacing/>
    </w:pPr>
  </w:style>
  <w:style w:type="paragraph" w:styleId="BalloonText">
    <w:name w:val="Balloon Text"/>
    <w:basedOn w:val="Normal"/>
    <w:link w:val="BalloonTextChar"/>
    <w:uiPriority w:val="99"/>
    <w:semiHidden/>
    <w:unhideWhenUsed/>
    <w:rsid w:val="00B50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3DE"/>
    <w:rPr>
      <w:rFonts w:ascii="Segoe UI" w:hAnsi="Segoe UI" w:cs="Segoe UI"/>
      <w:sz w:val="18"/>
      <w:szCs w:val="18"/>
    </w:rPr>
  </w:style>
  <w:style w:type="table" w:styleId="TableGrid">
    <w:name w:val="Table Grid"/>
    <w:basedOn w:val="TableNormal"/>
    <w:uiPriority w:val="39"/>
    <w:rsid w:val="0029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63C6"/>
    <w:rPr>
      <w:sz w:val="16"/>
      <w:szCs w:val="16"/>
    </w:rPr>
  </w:style>
  <w:style w:type="paragraph" w:styleId="CommentText">
    <w:name w:val="annotation text"/>
    <w:basedOn w:val="Normal"/>
    <w:link w:val="CommentTextChar"/>
    <w:uiPriority w:val="99"/>
    <w:semiHidden/>
    <w:unhideWhenUsed/>
    <w:rsid w:val="00F463C6"/>
    <w:pPr>
      <w:spacing w:line="240" w:lineRule="auto"/>
    </w:pPr>
    <w:rPr>
      <w:sz w:val="20"/>
      <w:szCs w:val="20"/>
    </w:rPr>
  </w:style>
  <w:style w:type="character" w:customStyle="1" w:styleId="CommentTextChar">
    <w:name w:val="Comment Text Char"/>
    <w:basedOn w:val="DefaultParagraphFont"/>
    <w:link w:val="CommentText"/>
    <w:uiPriority w:val="99"/>
    <w:semiHidden/>
    <w:rsid w:val="00F463C6"/>
    <w:rPr>
      <w:sz w:val="20"/>
      <w:szCs w:val="20"/>
    </w:rPr>
  </w:style>
  <w:style w:type="paragraph" w:styleId="CommentSubject">
    <w:name w:val="annotation subject"/>
    <w:basedOn w:val="CommentText"/>
    <w:next w:val="CommentText"/>
    <w:link w:val="CommentSubjectChar"/>
    <w:uiPriority w:val="99"/>
    <w:semiHidden/>
    <w:unhideWhenUsed/>
    <w:rsid w:val="00F463C6"/>
    <w:rPr>
      <w:b/>
      <w:bCs/>
    </w:rPr>
  </w:style>
  <w:style w:type="character" w:customStyle="1" w:styleId="CommentSubjectChar">
    <w:name w:val="Comment Subject Char"/>
    <w:basedOn w:val="CommentTextChar"/>
    <w:link w:val="CommentSubject"/>
    <w:uiPriority w:val="99"/>
    <w:semiHidden/>
    <w:rsid w:val="00F463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d8b532-e4c1-436a-8edb-6bd2c8a221c2">
      <UserInfo>
        <DisplayName>WFC Trust Team</DisplayName>
        <AccountId>122</AccountId>
        <AccountType/>
      </UserInfo>
    </SharedWithUsers>
    <Modified_x0020_Date xmlns="d8a56e7f-1bef-4859-9343-eaa61560736d">2019-02-04T12:41:15+00:00</Modified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6C917B05204C4EB080862AE7826DF3" ma:contentTypeVersion="9" ma:contentTypeDescription="Create a new document." ma:contentTypeScope="" ma:versionID="46882217f399a2174f86dc21ea9beb9c">
  <xsd:schema xmlns:xsd="http://www.w3.org/2001/XMLSchema" xmlns:xs="http://www.w3.org/2001/XMLSchema" xmlns:p="http://schemas.microsoft.com/office/2006/metadata/properties" xmlns:ns2="d8a56e7f-1bef-4859-9343-eaa61560736d" xmlns:ns3="6cd8b532-e4c1-436a-8edb-6bd2c8a221c2" targetNamespace="http://schemas.microsoft.com/office/2006/metadata/properties" ma:root="true" ma:fieldsID="6a8032e41fa598471e7181ca6cb5f3d7" ns2:_="" ns3:_="">
    <xsd:import namespace="d8a56e7f-1bef-4859-9343-eaa61560736d"/>
    <xsd:import namespace="6cd8b532-e4c1-436a-8edb-6bd2c8a22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odifie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56e7f-1bef-4859-9343-eaa61560736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odified_x0020_Date" ma:index="16" nillable="true" ma:displayName="Modified Date" ma:default="[today]" ma:description="Modified Date" ma:format="DateTime" ma:internalName="Modifi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d8b532-e4c1-436a-8edb-6bd2c8a221c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D0506-7D7B-4A0F-89DB-1EE8CB25B36B}">
  <ds:schemaRefs>
    <ds:schemaRef ds:uri="http://schemas.microsoft.com/office/infopath/2007/PartnerControls"/>
    <ds:schemaRef ds:uri="http://purl.org/dc/dcmitype/"/>
    <ds:schemaRef ds:uri="http://purl.org/dc/elements/1.1/"/>
    <ds:schemaRef ds:uri="http://schemas.openxmlformats.org/package/2006/metadata/core-properties"/>
    <ds:schemaRef ds:uri="d8a56e7f-1bef-4859-9343-eaa61560736d"/>
    <ds:schemaRef ds:uri="http://schemas.microsoft.com/office/2006/documentManagement/types"/>
    <ds:schemaRef ds:uri="http://www.w3.org/XML/1998/namespace"/>
    <ds:schemaRef ds:uri="6cd8b532-e4c1-436a-8edb-6bd2c8a221c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C88FC13-0679-4C0D-A6E6-E12A0041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56e7f-1bef-4859-9343-eaa61560736d"/>
    <ds:schemaRef ds:uri="6cd8b532-e4c1-436a-8edb-6bd2c8a2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F13EF-B66C-4D50-B356-FC00918E7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Clarke</dc:creator>
  <cp:lastModifiedBy>Steve Alexander</cp:lastModifiedBy>
  <cp:revision>2</cp:revision>
  <cp:lastPrinted>2017-04-12T15:16:00Z</cp:lastPrinted>
  <dcterms:created xsi:type="dcterms:W3CDTF">2022-03-29T15:36:00Z</dcterms:created>
  <dcterms:modified xsi:type="dcterms:W3CDTF">2022-03-29T15:36:00Z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0x010100206C917B05204C4EB080862AE7826DF3</vt:lpwstr>
  </property>
</Properties>
</file>